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20CD1" w14:textId="77777777" w:rsidR="00235BD0" w:rsidRDefault="00235BD0" w:rsidP="003F43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bg-BG"/>
        </w:rPr>
      </w:pPr>
      <w:bookmarkStart w:id="0" w:name="_GoBack"/>
      <w:bookmarkEnd w:id="0"/>
      <w:r w:rsidRPr="00235BD0">
        <w:rPr>
          <w:rFonts w:ascii="Times New Roman" w:eastAsia="Times New Roman" w:hAnsi="Times New Roman" w:cs="Times New Roman"/>
          <w:b/>
          <w:bCs/>
          <w:sz w:val="48"/>
          <w:szCs w:val="48"/>
          <w:lang w:eastAsia="bg-BG"/>
        </w:rPr>
        <w:t>НАРЕДБА</w:t>
      </w:r>
    </w:p>
    <w:p w14:paraId="492AB4A8" w14:textId="77777777" w:rsidR="007E740B" w:rsidRPr="00235BD0" w:rsidRDefault="007E740B" w:rsidP="003F43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bg-BG"/>
        </w:rPr>
      </w:pPr>
    </w:p>
    <w:p w14:paraId="5C89A1B4" w14:textId="1C1F1F4F" w:rsidR="00B70911" w:rsidRPr="00235BD0" w:rsidRDefault="003F4353" w:rsidP="003F43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ЗА УСЛОВИЯТА И РЕДА ЗА ЗАПИСВАНЕ, ОТПИСВАНЕ И</w:t>
      </w:r>
      <w:r w:rsidR="00235BD0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</w:t>
      </w:r>
      <w:r w:rsidRPr="00235BD0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ПРЕМЕСТВАНЕ НА ДЕЦА В ОБЩИНСКИТЕ ДЕТСКИ ГРАДИНИ И ЯСЛЕНИ ГРУПИ КЪМ ДЕТСКИ ГРАДИНИ НА ТЕРИТОРИЯТА НА ОБЩИНА ХАСКОВО</w:t>
      </w:r>
    </w:p>
    <w:p w14:paraId="25402D30" w14:textId="3BE1B280" w:rsidR="00C919EC" w:rsidRDefault="00C919EC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B1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6616EC5" w14:textId="77777777" w:rsidR="007E740B" w:rsidRDefault="007E740B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F92CA7" w14:textId="77777777" w:rsidR="00235BD0" w:rsidRPr="00CB6B12" w:rsidRDefault="00235BD0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124615" w14:textId="77777777" w:rsidR="00C919EC" w:rsidRPr="00235BD0" w:rsidRDefault="00C919EC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ГЛАВА ПЪРВА</w:t>
      </w:r>
    </w:p>
    <w:p w14:paraId="1D32C2E2" w14:textId="77777777" w:rsidR="00235BD0" w:rsidRPr="00235BD0" w:rsidRDefault="00235BD0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1A175D96" w14:textId="6E3A83DF" w:rsidR="00C919EC" w:rsidRPr="00235BD0" w:rsidRDefault="00C919EC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ОСНОВНИ ПОЛОЖЕНИЯ</w:t>
      </w:r>
    </w:p>
    <w:p w14:paraId="55E1F194" w14:textId="77777777" w:rsidR="00D75DE2" w:rsidRPr="00CB6B12" w:rsidRDefault="00D75DE2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6E01B0" w14:textId="3D375E5E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тази наредба се определят условията и реда за централизирано електронно класиране за прием в яслени групи към детски градини и в целодневни групи на детските градини в гр. Хасково,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чрез информационната система за електронен прием.</w:t>
      </w:r>
    </w:p>
    <w:p w14:paraId="07A80FF8" w14:textId="102C2354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(1) Детските градини са институции в системата на предучилищното образование, в които се отглеждат, възпитават, социализират и обучават деца от тригодишна възраст до постъпването им в I клас, в съответствие с държавния образователен стандарт за предучилищното образование. При условията и по реда на </w:t>
      </w:r>
      <w:hyperlink r:id="rId7" w:history="1">
        <w:r w:rsidR="00C919EC" w:rsidRPr="007E740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bg-BG"/>
          </w:rPr>
          <w:t>Закона за предучилищното и училищното образование</w:t>
        </w:r>
      </w:hyperlink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/ЗПУО/ в детските градини може да се приемат за отглеждане, възпитание, социализация и обучение и деца на двегодишна възраст.</w:t>
      </w:r>
    </w:p>
    <w:p w14:paraId="55794AB9" w14:textId="08540591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В яслените групи в детските градини могат да постъпват деца от 10-месечна до тригодишна възраст. Същите се 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</w:r>
    </w:p>
    <w:p w14:paraId="600A5609" w14:textId="1A663A0F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Училището е институция в системата на предучилищното и училищното образование, в която може да се извършва и задължително предучилищно образование. В училищата децата в задължителна предучилищна възраст се обучават, възпитават и социализират при условията и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по реда на държавния образователен стандарт за предучилищното образование и държавния образователен стандарт за физическата среда и информационното и библиотечно осигуряване.</w:t>
      </w:r>
    </w:p>
    <w:p w14:paraId="07936EA4" w14:textId="5ECE15A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Приемът на децата в училищата с групи за задължително предучилищно образование се регламентира в правилника на съответната образователна институция и не е обвързан с настоящата Наредба.  </w:t>
      </w:r>
    </w:p>
    <w:p w14:paraId="3E08351D" w14:textId="2320CCEF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4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Предучилищното образование в детските градини на територията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може да се осъществява при целодневна, полудневна, почасова и самостоятелна организация.</w:t>
      </w:r>
    </w:p>
    <w:p w14:paraId="5BEA6177" w14:textId="3C62A19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(1) Целодневната организация осигурява възпитание, социализация, обучение и </w:t>
      </w:r>
      <w:r w:rsidR="002D7895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отглеждане на децата в рамките на 12 астрономически часа на ден през учебната година от 15 септември до 14 септември включително на следващата календарна година.</w:t>
      </w:r>
    </w:p>
    <w:p w14:paraId="49A9FA75" w14:textId="2EDD597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Полудневната организация осигурява възпитание, социализация, обучение и отглеждане на децата в рамките на 6 последователни астрономически часа на ден преди обяд през учебната година.</w:t>
      </w:r>
    </w:p>
    <w:p w14:paraId="18FA2762" w14:textId="7CBD4A7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(3) Почасовата организация осигурява възпитание, социализация, обучение и отглеждане на децата в рамките на 3 последователни астрономически часа на ден и се осъществява само през учебно време от 15 септември до 31 май на следващата календарна година. Почасовата организация се осъществява заедно с децата в група за целодневна организация, като в една група може да се включат не повече от 2 деца.</w:t>
      </w:r>
    </w:p>
    <w:p w14:paraId="4FC59C03" w14:textId="04DED88E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(4) Самостоятелната организация включва възпитание, социализация, обучение и отглеждане на детето, организирано от родителя, и проследяване постиженията на детето от детската градина или училището. Самостоятелната организация се провежда по заявено желание на родителя за съответната учебна година и след одобрение от експертната комисия в РУО</w:t>
      </w:r>
      <w:r w:rsidR="00366A74" w:rsidRPr="007E740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366A74" w:rsidRPr="007E740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не е обвързана с електронната система за прием.</w:t>
      </w:r>
    </w:p>
    <w:p w14:paraId="6AFF0EE1" w14:textId="742675E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(1) Настоящата наредба обхваща процесите на регистриране, кандидатстване, класиране, записване,  преместване, отписване и контрол.</w:t>
      </w:r>
    </w:p>
    <w:p w14:paraId="2BF6E7C8" w14:textId="4BB31C87" w:rsidR="00C919EC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B1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855E29F" w14:textId="77777777" w:rsidR="00235BD0" w:rsidRPr="00CB6B12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26B388" w14:textId="77777777" w:rsidR="00C919EC" w:rsidRPr="00235BD0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ГЛАВА ВТОРА</w:t>
      </w:r>
    </w:p>
    <w:p w14:paraId="51E3BDDC" w14:textId="77777777" w:rsidR="00235BD0" w:rsidRPr="00235BD0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79C23401" w14:textId="7562866D" w:rsidR="00C919EC" w:rsidRPr="00235BD0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Условия и ред за централизирано електронно класиране за прием в яслени групи</w:t>
      </w:r>
      <w:r w:rsidR="00B70911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към детски градини</w:t>
      </w:r>
      <w:r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 </w:t>
      </w:r>
      <w:r w:rsidR="00307F5E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и</w:t>
      </w:r>
      <w:r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 в</w:t>
      </w:r>
      <w:r w:rsidR="00366A74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bg-BG"/>
        </w:rPr>
        <w:t xml:space="preserve"> </w:t>
      </w:r>
      <w:r w:rsidR="00366A74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целодневните</w:t>
      </w:r>
      <w:r w:rsidR="00366A74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bg-BG"/>
        </w:rPr>
        <w:t xml:space="preserve"> </w:t>
      </w:r>
      <w:r w:rsidR="00B70911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групи</w:t>
      </w:r>
      <w:r w:rsid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В</w:t>
      </w:r>
      <w:r w:rsidR="00B940C9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 общинските детски градини </w:t>
      </w:r>
      <w:r w:rsidR="00366A74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на</w:t>
      </w:r>
      <w:r w:rsidR="00B940C9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</w:t>
      </w:r>
      <w:r w:rsidR="00366A74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територията на град </w:t>
      </w:r>
      <w:r w:rsidR="003A1957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Хасково</w:t>
      </w:r>
    </w:p>
    <w:p w14:paraId="296A0799" w14:textId="77777777" w:rsidR="00307F5E" w:rsidRDefault="00307F5E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EBFF3D" w14:textId="77777777" w:rsidR="00235BD0" w:rsidRPr="00CB6B12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5395F9" w14:textId="77777777" w:rsidR="00307F5E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235BD0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235BD0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I</w:t>
      </w:r>
    </w:p>
    <w:p w14:paraId="3EF4CE90" w14:textId="77777777" w:rsidR="007E740B" w:rsidRPr="00235BD0" w:rsidRDefault="007E740B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14:paraId="3B7F6658" w14:textId="77777777" w:rsidR="00B70911" w:rsidRPr="00235BD0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Централизиран електронен прием в яслени групи</w:t>
      </w:r>
    </w:p>
    <w:p w14:paraId="2A521522" w14:textId="4B0FE2DF" w:rsidR="00C919EC" w:rsidRPr="00CB6B12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B1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2A017C1D" w14:textId="4FAB9DB4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6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Децата, които ще кандидатстват за прием в яслена група на детските градини са на възраст от 10 месеца до 2- годишни за учебната година, за която е приема. </w:t>
      </w:r>
    </w:p>
    <w:p w14:paraId="1603384F" w14:textId="05CDD45E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7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Свободните места за прием в яслена група се обявяват в </w:t>
      </w:r>
      <w:r w:rsidR="00B12AB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Системата за </w:t>
      </w:r>
      <w:r w:rsidR="00B940C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електронен </w:t>
      </w:r>
      <w:r w:rsidR="00B12AB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прием на официалния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сайт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B12AB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меню „Дейности и услуги“, раздел „Образование“ – Прием в детски градини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: </w:t>
      </w:r>
      <w:hyperlink r:id="rId8" w:history="1">
        <w:r w:rsidR="00307F5E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https://dg</w:t>
        </w:r>
        <w:r w:rsidR="00307F5E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bg-BG"/>
          </w:rPr>
          <w:t>haskovo</w:t>
        </w:r>
        <w:r w:rsidR="00307F5E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.</w:t>
        </w:r>
        <w:r w:rsidR="00307F5E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bg-BG"/>
          </w:rPr>
          <w:t>uslugi.io</w:t>
        </w:r>
        <w:r w:rsidR="00307F5E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/</w:t>
        </w:r>
      </w:hyperlink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, 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сайта на детската градина с яслена група и на информационното табло в детската градина с яслена група.</w:t>
      </w:r>
    </w:p>
    <w:p w14:paraId="1493E506" w14:textId="4458C2AF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8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Регистрирането и кандидатстването за прием се извършва по електронен път.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Децата, кандидатстващи за яслена група, се регистрират в електронната система за прием в сроковете, обявени в графика на дейностите, публикуван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B12AB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официалният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сайт </w:t>
      </w:r>
      <w:r w:rsidR="00B12AB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община 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 на сайта на дет</w:t>
      </w:r>
      <w:r w:rsidR="00366A7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ската градина с яслена група и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информационното табло в детската градина с яслена група.</w:t>
      </w:r>
    </w:p>
    <w:p w14:paraId="209C276B" w14:textId="1C3197AE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9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Регистрацията се извършва от заявителя (родител или настойник) със заявление по образец, по един от следните начини:</w:t>
      </w:r>
    </w:p>
    <w:p w14:paraId="38E8A430" w14:textId="2B3D6E96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 По електронен път (онлайн на сайта за прием с автоматично получаване на входящ</w:t>
      </w:r>
      <w:r w:rsidR="00F715F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номер).</w:t>
      </w:r>
    </w:p>
    <w:p w14:paraId="4FEFA32C" w14:textId="25E88220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 На място в детската градина (при директора или упълномощено от него лице).</w:t>
      </w:r>
    </w:p>
    <w:p w14:paraId="7D100874" w14:textId="63D4BA7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3. 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Ако детето няма ЕГН, а има ЛНЧ, родителят/настойникът може да регистрира заявление само на място в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след представяне на документ за самоличност.</w:t>
      </w:r>
    </w:p>
    <w:p w14:paraId="6B21531B" w14:textId="7301A9C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10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Всяко дете има право само на една активна регистрация в електронната система, по един от начините, посочени в чл. 9.</w:t>
      </w:r>
    </w:p>
    <w:p w14:paraId="787E3482" w14:textId="21DB865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11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Близнаците участват в класиране с един регистрационен номер и едно заявление, като в него се вписват данните на децата – близнаци.</w:t>
      </w:r>
    </w:p>
    <w:p w14:paraId="1CB14941" w14:textId="7DBCCCD4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Заявителят носи отговорност за грешна или невярна информация, посочена в заявлението.</w:t>
      </w:r>
    </w:p>
    <w:p w14:paraId="5853F6FD" w14:textId="4F0AE77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13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До приключване на срока за регистрация на заявленията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всяко класиране, съгласно графика на дейностите, публикуван на сайта </w:t>
      </w:r>
      <w:r w:rsidR="00A56A9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община </w:t>
      </w:r>
      <w:r w:rsidR="00A56A9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Хасково</w:t>
      </w:r>
      <w:r w:rsidR="001E054D" w:rsidRPr="007E740B">
        <w:rPr>
          <w:rFonts w:ascii="Times New Roman" w:eastAsia="Times New Roman" w:hAnsi="Times New Roman" w:cs="Times New Roman"/>
          <w:color w:val="551A8B"/>
          <w:sz w:val="28"/>
          <w:szCs w:val="28"/>
          <w:lang w:eastAsia="bg-BG"/>
        </w:rPr>
        <w:t xml:space="preserve">,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родителят/настойникът има право да редактира желанията си. В класирането участва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 данните от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последната редакция.</w:t>
      </w:r>
    </w:p>
    <w:p w14:paraId="2837207A" w14:textId="705D886E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14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(1) Данните на родителя и детето, посочени в заявлението, са лични по смисъла на </w:t>
      </w:r>
      <w:hyperlink r:id="rId9" w:history="1">
        <w:r w:rsidR="00C919EC" w:rsidRPr="007E740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bg-BG"/>
          </w:rPr>
          <w:t>Закона за защита на личните данни /ЗЗЛД/</w:t>
        </w:r>
      </w:hyperlink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и като такива попадат под специален режим на защита.</w:t>
      </w:r>
    </w:p>
    <w:p w14:paraId="65E5B69E" w14:textId="4F47CE8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Данните по ал. 1 могат да бъдат ползвани единствено за нуждите на електронното класиране за прием.</w:t>
      </w:r>
    </w:p>
    <w:p w14:paraId="389BC47C" w14:textId="10CA367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Централизирано класиране за яслена група се извършва в сроковете, посочени в Графика на дейностите за електронен прием, публикуван на официалният сайт </w:t>
      </w:r>
      <w:r w:rsidR="00B940C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Системата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електронен прием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hyperlink r:id="rId10" w:history="1">
        <w:r w:rsidR="001E054D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https://dg</w:t>
        </w:r>
        <w:r w:rsidR="001E054D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bg-BG"/>
          </w:rPr>
          <w:t>haskovo</w:t>
        </w:r>
        <w:r w:rsidR="001E054D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.</w:t>
        </w:r>
        <w:r w:rsidR="001E054D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bg-BG"/>
          </w:rPr>
          <w:t>uslugi.io</w:t>
        </w:r>
        <w:r w:rsidR="001E054D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/</w:t>
        </w:r>
      </w:hyperlink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на сайта на детската градина с яслена група и на информационното табло в детската градина с яслена група.</w:t>
      </w:r>
    </w:p>
    <w:p w14:paraId="7CC7CCC9" w14:textId="3897E931" w:rsidR="00753E66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(2)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Децата се класират в низходящ ред по брой точки съгласно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Глава втора,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Раздел IV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Критерии за централизиран електронен прием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“. При равен брой точки подредбата и класирането са по случайно число, във възходящ ред.</w:t>
      </w:r>
    </w:p>
    <w:p w14:paraId="4B3CCF2D" w14:textId="36D9C99A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(3) Класиранията се извършват от електронната система за </w:t>
      </w:r>
      <w:r w:rsidR="00B940C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прием в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детските градини с яслени групи съгласно въведената от родителя/настойника информация за наличие на критерии, посочени в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Глава втора,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Раздел IV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„Критерии за централизиран електронен прием“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76E4C258" w14:textId="5C17F9C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(4) Резултатите от всяко класиране се публикуват на официалния сайт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940C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Системата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електронен прием в детските градини с яслени групи и на сайта на всяка детска градина с яслена група.</w:t>
      </w:r>
    </w:p>
    <w:p w14:paraId="4100915F" w14:textId="1ED52EAB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(5) Резултатите от всяко класиране се поставят и на информационните табла в детските градини с яслени групи.</w:t>
      </w:r>
    </w:p>
    <w:p w14:paraId="4DD5B676" w14:textId="736C098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(6) Всяко дете може да бъде класирано само в една детска градина с яслена група, в зависимост от получения сбор от точки, съобразно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Глава втора,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Раздел IV „Критерии“.</w:t>
      </w:r>
    </w:p>
    <w:p w14:paraId="227B2850" w14:textId="12B62463" w:rsidR="001E054D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(7) 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Близнаците се класират 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680F0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обявената бройка свободни места за всяко класиране.</w:t>
      </w:r>
    </w:p>
    <w:p w14:paraId="2EBB3B58" w14:textId="709EA12F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16. (1) 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Начини на записване на дете в детска градина с яслена група:</w:t>
      </w:r>
    </w:p>
    <w:p w14:paraId="5FE0797B" w14:textId="1AB95DAB" w:rsidR="00C919EC" w:rsidRPr="007E740B" w:rsidRDefault="00C919EC" w:rsidP="00235BD0">
      <w:pPr>
        <w:tabs>
          <w:tab w:val="left" w:pos="1418"/>
          <w:tab w:val="left" w:pos="1701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 Родителят/настойникът или упълномощено от него лице записва класираното дете на място в детската градина с яслена група в рамките на срока, определен в Графика на дейностите, след представяне на документ за самоличност.</w:t>
      </w:r>
    </w:p>
    <w:p w14:paraId="41A14DB5" w14:textId="544B339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 В случай, че родителят/настойникът е в невъзможност по обективни причини да отиде на място в детската градина с яслена група в рамките на срока, може по електронен път (чрез имейл) да запише детето,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като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директорът на детската градина или упълномощено от него лице може да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изиска неговото потвърждение 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с документ, подписан с КЕП,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тридневен срок от съобщението за това.</w:t>
      </w:r>
    </w:p>
    <w:p w14:paraId="642EF36A" w14:textId="295140F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(2)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Потвърждаването на приема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записването на детето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отразява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електронната система </w:t>
      </w:r>
      <w:r w:rsidR="00B940C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прием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директора на детската градина или упълномощено от него лице, до изтичане на срока за записване за съответното класиране.</w:t>
      </w:r>
    </w:p>
    <w:p w14:paraId="783D2177" w14:textId="2D355F67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(3)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записване на място родителят/настойникът се запознава срещу подпис с Правилника за дейността на детската градина с яслена група, както и със списъка на медицинските изследвания и документи, които трябва да представи при постъпване на детето в детската градина с яслена група, а в случаите по ал.1, т.2 – може да се запознае като му бъдат изпратени на посочения от родит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еля/настойника електронен адрес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80F0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или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80F0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настоящ/постоянен адрес.</w:t>
      </w:r>
    </w:p>
    <w:p w14:paraId="5C39CB03" w14:textId="7399C3F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(4)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Ако детето е 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класирано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но 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е записано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в указани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я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Графика на дейностите срок, то отпада от класирането. Родителят/настойникът може да кандидатства за следващо класиране, при обявени свободни места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като регистрира ново заявление в електронната система и получи нов регистрационен номер.</w:t>
      </w:r>
    </w:p>
    <w:p w14:paraId="302E2ACD" w14:textId="6CFEC00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(5)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Постъпването на децата в яслени групи към детските градини, записани за новата учебна година, се извършва поетапно, но не по-късно от 60 дни, считано от 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датата на записване на детето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В случай че детето не постъпи в детската градина с яслена група в определените срокове, мястото остава свободно и се обявява по реда на чл. 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680F0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762CC5D9" w14:textId="0418BCE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(6)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Отговорност на родителя/настойника е да следи информацията за класиранията и да спазва сроковете за записване.</w:t>
      </w:r>
    </w:p>
    <w:p w14:paraId="2EAF0BB2" w14:textId="4413E254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17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До приключване на Графика на дейностите за електронен прием, записано дете не може да участва в следващи класирания. За да кандидатства отново, е необходимо родителят/настойникът да отпише детето от детската градина, след което да регистрира ново заявление за прием.</w:t>
      </w:r>
    </w:p>
    <w:p w14:paraId="0C607ADE" w14:textId="55AB053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18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Преместването на дете от яслена група към детска градина в друга такава може да се осъществи при наличие на свободно място след началото на учебната година при условията и реда на 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чл.8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455DDFAF" w14:textId="1CF3B2F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19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Отписване:</w:t>
      </w:r>
    </w:p>
    <w:p w14:paraId="3D5B2267" w14:textId="4C24CEF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(1) Децата от детските градини с яслени групи се отписват:</w:t>
      </w:r>
    </w:p>
    <w:p w14:paraId="6C439D7C" w14:textId="6E9595E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 По желание на родителите/настойниците със заявление до директора;</w:t>
      </w:r>
    </w:p>
    <w:p w14:paraId="78FD969A" w14:textId="03AACDB1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 При постъпване в първа възрастова група в друга детска градина.</w:t>
      </w:r>
    </w:p>
    <w:p w14:paraId="33879C30" w14:textId="4AA1B5C6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20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Децата, посещавали яслени групи към детски градини, които навършват 3 години през текущата календарна година участват за прием в електронното класиране за първа възрастова група по общия ред.</w:t>
      </w:r>
    </w:p>
    <w:p w14:paraId="0295680B" w14:textId="77777777" w:rsidR="001E054D" w:rsidRDefault="001E054D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9FBBE6" w14:textId="77777777" w:rsidR="00235BD0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96A7CD" w14:textId="77777777" w:rsidR="007E740B" w:rsidRPr="00B55E82" w:rsidRDefault="007E740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F86303" w14:textId="77777777" w:rsidR="00235BD0" w:rsidRP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BD3856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ІІ</w:t>
      </w:r>
    </w:p>
    <w:p w14:paraId="0EDAE8A0" w14:textId="77777777" w:rsid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235BD0">
        <w:rPr>
          <w:rFonts w:ascii="Times New Roman" w:eastAsia="Times New Roman" w:hAnsi="Times New Roman" w:cs="Times New Roman"/>
          <w:sz w:val="36"/>
          <w:szCs w:val="36"/>
          <w:lang w:eastAsia="bg-BG"/>
        </w:rPr>
        <w:br/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Централизиран </w:t>
      </w:r>
      <w:r w:rsidR="00BD38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</w:t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електронен прием</w:t>
      </w:r>
      <w:r w:rsidR="00BD38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</w:t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на деца </w:t>
      </w:r>
    </w:p>
    <w:p w14:paraId="4AEAA87C" w14:textId="77777777" w:rsid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в </w:t>
      </w:r>
      <w:r w:rsidR="00D75DE2"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целодневни групи</w:t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на детските градини </w:t>
      </w:r>
    </w:p>
    <w:p w14:paraId="747FBC38" w14:textId="274E7564" w:rsidR="00C919EC" w:rsidRPr="007E740B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в град </w:t>
      </w:r>
      <w:r w:rsidR="003A1957"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Хасково</w:t>
      </w:r>
    </w:p>
    <w:p w14:paraId="7BE464AC" w14:textId="77777777" w:rsidR="001E054D" w:rsidRPr="00B55E82" w:rsidRDefault="001E054D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364A7ED" w14:textId="3A9A80D6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21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Децата, които навършват 3 години през текущата календарна година участват в електронно класиране за първа възрастова група. Те постъпват 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детската градина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 </w:t>
      </w:r>
      <w:r w:rsidR="009B7A7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15 </w:t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септември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на календарната година /в случай, че 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септември е почивен ден, постъпването е на първия следващ работен ден/.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278B2B68" w14:textId="544D54A7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При условията и по реда на </w:t>
      </w:r>
      <w:hyperlink r:id="rId11" w:history="1">
        <w:r w:rsidR="00C919EC" w:rsidRPr="007E740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bg-BG"/>
          </w:rPr>
          <w:t>Закона за предучилищното и училищното образование /ЗПУО/</w:t>
        </w:r>
      </w:hyperlink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в детските градини могат да се приемат за отглеждане, възпитание, социализация и обучение и деца под 3-годишна възраст (в първа възрастова група) по преценка на родителя/настойника и/или при липса на яслена група в съответното населено място и при наличие на свободни места в първа възрастова група към началото на учебната година.</w:t>
      </w:r>
    </w:p>
    <w:p w14:paraId="210CF55F" w14:textId="35B56C6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Свободните места за прием в първа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/3-годишни/, втора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/4-годишни/, трета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/5-годишни/ 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четвърта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/6-годишни/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възрастов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груп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детските градини се обявяват на 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официалния сайт на община Хасково в Системата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електронен прием в детските градини, на сайта на детската градина и на информационното табло в детската градина.</w:t>
      </w:r>
    </w:p>
    <w:p w14:paraId="092E0705" w14:textId="0C0B735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23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Децата, кандидатстващи за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прием в целодневни групи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общинските детски градини, се регистрират в електронната система за прием, в сроковете обявени в Графика на дейностите.</w:t>
      </w:r>
    </w:p>
    <w:p w14:paraId="141C2100" w14:textId="2E53DF77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24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Регистрацията се извършва от заявителя (родител или настойник) със заявление по образец, по един от следните начини:</w:t>
      </w:r>
    </w:p>
    <w:p w14:paraId="7DD83477" w14:textId="17404929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 По електронен път (онлайн на сайта за прием с автоматично получаване на входящ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номер).</w:t>
      </w:r>
    </w:p>
    <w:p w14:paraId="6A61AD84" w14:textId="6F38EAF4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 На място в детската градина (при директора или упълномощено от него лице).</w:t>
      </w:r>
    </w:p>
    <w:p w14:paraId="404A9D8F" w14:textId="41B06BE0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3.  Ако детето няма ЕГН, а има ЛНЧ, родителят/настойникът може да регистрира заявление само на място в Община Хасково, след представяне на документ за самоличност.</w:t>
      </w:r>
    </w:p>
    <w:p w14:paraId="4844B1B8" w14:textId="28275A66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Всяко дете има право само на една активна регистрация в електронната система, по един от начините, посочени в чл. 24.</w:t>
      </w:r>
    </w:p>
    <w:p w14:paraId="0E62CE5E" w14:textId="08C3D5B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26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Близнаците участват в класиране с един регистрационен номер и едно заявление, като в него се вписват данните на децата - близнаци.</w:t>
      </w:r>
    </w:p>
    <w:p w14:paraId="7F939C8C" w14:textId="58A5527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27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Заявителят носи отговорност за грешна или невярна информация, посочена в заявлението.</w:t>
      </w:r>
    </w:p>
    <w:p w14:paraId="5CE9B419" w14:textId="5BEAC57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28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До приключване на срока за регистрация на заявленията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одителят/настойникът има право да редактира желанията си. В класирането участва заявлението с последната редакция.</w:t>
      </w:r>
    </w:p>
    <w:p w14:paraId="0CAF0C0F" w14:textId="5959BE4D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29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(1) Данните на родителя и детето, посочени в заявлението, са лични по смисъла на </w:t>
      </w:r>
      <w:hyperlink r:id="rId12" w:history="1">
        <w:r w:rsidR="00C919EC" w:rsidRPr="007E740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bg-BG"/>
          </w:rPr>
          <w:t>Закона за защита на личните данни /ЗЗЛД/</w:t>
        </w:r>
      </w:hyperlink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и като такива попадат под специален режим на защита.</w:t>
      </w:r>
    </w:p>
    <w:p w14:paraId="326E6149" w14:textId="62E681B6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Данните по ал.1 могат да бъдат ползвани единствено за нуждите на електронното класиране за прием.</w:t>
      </w:r>
    </w:p>
    <w:p w14:paraId="4F96EC16" w14:textId="400B18FB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30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.(1) Централизирано класиране се извършва в сроковете, посочени в Графика на дейностите за електронен прием, публикуван на официалния сайт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Системата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електронен прием в детските градини, на сайта на детската градина и на информационното табло в детската градина.</w:t>
      </w:r>
    </w:p>
    <w:p w14:paraId="72783A2C" w14:textId="04CA2450" w:rsidR="00753E66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(2)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Децата се класират в низходящ ред по брой точки съгласно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Глава втора,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Раздел IV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„Критерии за централизиран електронен прием“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При равен брой точки подредбата и класирането са по случайно число, във възходящ ред.</w:t>
      </w:r>
    </w:p>
    <w:p w14:paraId="515DAFE8" w14:textId="59DFBD5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(3) Класиранията се извършват от електронната система за детските градини съгласно въведената от родителя/настойника информация за наличие на критерии, посочени в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Глава втора,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Раздел IV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„Критерии за централизиран електронен прием“.</w:t>
      </w:r>
    </w:p>
    <w:p w14:paraId="123236AB" w14:textId="776FC03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(4) Резултатите от всяко класиране се публикуват на 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официалния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сайт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Системата за електронен прием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и на сайта на всяка детска градина.</w:t>
      </w:r>
    </w:p>
    <w:p w14:paraId="2B67FA5D" w14:textId="152E09BA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(5) Резултатите от всяко класиране се поставят и на информационните табла в детските градини.</w:t>
      </w:r>
    </w:p>
    <w:p w14:paraId="4EFC9D1F" w14:textId="2237CEE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(6) Всяко дете може да бъде класирано само в една детска градина, в зависимост от получения сбор от точки, съобразно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Глава втора,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Раздел IV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„Критерии за централизиран електронен прием“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61DCB110" w14:textId="520965CF" w:rsidR="006D368E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6D368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(7) Близнаците се класират </w:t>
      </w:r>
      <w:r w:rsidR="00680F0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6D368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обявената бройка свободни места за всяко класиране.</w:t>
      </w:r>
    </w:p>
    <w:p w14:paraId="32F02350" w14:textId="4D9393A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(1) Начини на записване на дете в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целодневна група на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детска градина:</w:t>
      </w:r>
    </w:p>
    <w:p w14:paraId="3E565053" w14:textId="6407638D" w:rsidR="00753E66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   Родителят/настойникът или упълномощено от него лице записва класираното дете на място в детската градина в рамките на срока, определен в Графика на дейностите, след представяне на документ за самоличност.</w:t>
      </w:r>
    </w:p>
    <w:p w14:paraId="10546070" w14:textId="5C9B80D6" w:rsidR="00753E66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  В случай, че родителят/настойникът е в невъзможност по обективни причини да отиде на място в детската градина в рамките на срока, може по електронен път (чрез имейл) да запише детето, като директорът на детската градина или упълномощено от него лице може да изиска неговото потвърждение с документ, подписан с КЕП, в тридневен срок от съобщението за това.</w:t>
      </w:r>
    </w:p>
    <w:p w14:paraId="10046BD4" w14:textId="10B831DA" w:rsidR="00753E66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Потвърждаването на приема и записването на детето се отразяват в електронната система от директора на детската градина или упълномощено от него лице, до изтичане на срока за записване за съответното класиране.</w:t>
      </w:r>
    </w:p>
    <w:p w14:paraId="18AF3DF6" w14:textId="055D208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(3) При записване на място родителят/настойникът се запознава срещу подпис с Правилника за дейността на детската градина, както и със списъка на медицинските изследвания и документи, които трябва да представи при постъпване на детето в детската градина, а в случаите по ал.1, т.2 – може да се запознае като му бъдат изпратени на посочения от родителя/настойника електронен адрес </w:t>
      </w:r>
      <w:r w:rsidR="0068063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или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настоящ/постоянен адрес.</w:t>
      </w:r>
    </w:p>
    <w:p w14:paraId="15E8D3FF" w14:textId="60B4EA6D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(4) Ако детето е прието, но 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е записано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указаните в Графика на дейностите срокове, то отпада от класирането. Родителят/настойникът може да кандидатства за следващо класиране, при обявени свободни места като регистрира ново заявление в електронната система и получи нов регистрационен номер.</w:t>
      </w:r>
    </w:p>
    <w:p w14:paraId="20199802" w14:textId="17923137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(5) Постъпването на децата, записани в първа възрастова група за новата учебна година, се извършва в срок съгласно чл. 21, ал.1. В случай че детето не постъпи в детската градина в определените срокове, мястото остава свободно и се обявява по реда на чл. </w:t>
      </w:r>
      <w:r w:rsidR="0068063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2F720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10E94B50" w14:textId="5E76C7BF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(6) Отговорност на родителя/настойника е да следи информацията за класиранията и да спазва сроковете за записване. </w:t>
      </w:r>
    </w:p>
    <w:p w14:paraId="60FAF395" w14:textId="0DD9D02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До приключване на Графика на дейностите за електронен прием, записано дете не може да участва в следващи класирания. За да кандидатства отново е необходимо родителят/настойникът да отпише детето от детската градина, след което да регистрира ново заявление за прием.</w:t>
      </w:r>
    </w:p>
    <w:p w14:paraId="165F8BD3" w14:textId="7812C22D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33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Преместването на дете от една детска градина в друга може да се осъществи при наличие на свободно място след началото на учебната година при условията и реда на чл. </w:t>
      </w:r>
      <w:r w:rsidR="0068063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0B243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5F0EA43E" w14:textId="02B0350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34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Децата от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целодневна група в детска градина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отписват:</w:t>
      </w:r>
    </w:p>
    <w:p w14:paraId="4FBFD249" w14:textId="3F369BB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 По желание на родителите/настойниците със заявление до директора;</w:t>
      </w:r>
    </w:p>
    <w:p w14:paraId="0CF32CB7" w14:textId="14FE22C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 При отсъствие повече от един месец без писмено заявление от родителят /настойника/ до директора за причините, поради които детето не посещава детската градина.</w:t>
      </w:r>
    </w:p>
    <w:p w14:paraId="68071510" w14:textId="77777777" w:rsidR="00C919EC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14:paraId="1555D1D5" w14:textId="77777777" w:rsidR="00BD3856" w:rsidRPr="007E740B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501641F" w14:textId="77777777" w:rsidR="00235BD0" w:rsidRPr="00B55E82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BFE392" w14:textId="4FB28BDC" w:rsidR="00C919EC" w:rsidRP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BD3856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ІII</w:t>
      </w:r>
    </w:p>
    <w:p w14:paraId="416ACC0F" w14:textId="77777777" w:rsidR="00235BD0" w:rsidRPr="00235BD0" w:rsidRDefault="00235BD0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14:paraId="0FAC6080" w14:textId="2CF5F1FE" w:rsidR="0026422C" w:rsidRPr="00BD3856" w:rsidRDefault="0026422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Подлежащи на задължително училищно образование</w:t>
      </w:r>
    </w:p>
    <w:p w14:paraId="6067EADE" w14:textId="77777777" w:rsidR="00235BD0" w:rsidRPr="00235BD0" w:rsidRDefault="00235BD0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bg-BG"/>
        </w:rPr>
      </w:pPr>
    </w:p>
    <w:p w14:paraId="58A7A5D1" w14:textId="0DAA374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</w:t>
      </w:r>
      <w:r w:rsidR="00753E66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Децата подлежащи на задължително училищно образование се отписват от детската градина при постъпване в първи клас.</w:t>
      </w:r>
    </w:p>
    <w:p w14:paraId="329128E8" w14:textId="77777777" w:rsidR="00C919EC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6E3342F" w14:textId="77777777" w:rsidR="00BD3856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87C3B0" w14:textId="77777777" w:rsidR="00235BD0" w:rsidRPr="00B55E82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DB07EE" w14:textId="77777777" w:rsidR="00C919EC" w:rsidRP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BD3856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IV</w:t>
      </w:r>
    </w:p>
    <w:p w14:paraId="206ADFED" w14:textId="77777777" w:rsidR="00235BD0" w:rsidRPr="00235BD0" w:rsidRDefault="00235BD0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</w:p>
    <w:p w14:paraId="3ECBD90D" w14:textId="77777777" w:rsidR="00C919EC" w:rsidRP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Критерии за централизиран електронен прием</w:t>
      </w:r>
    </w:p>
    <w:p w14:paraId="0A9C3A3D" w14:textId="77777777" w:rsidR="00235BD0" w:rsidRPr="007E740B" w:rsidRDefault="00235BD0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bg-BG"/>
        </w:rPr>
      </w:pPr>
    </w:p>
    <w:p w14:paraId="0A3E46E7" w14:textId="2672F720" w:rsidR="00B70911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3</w:t>
      </w:r>
      <w:r w:rsidR="00753E66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6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Водещ критерий за прием е близостта на детската градина с яслена група</w:t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</w:p>
    <w:p w14:paraId="3D7E330A" w14:textId="0612C924" w:rsidR="00B70911" w:rsidRPr="007E740B" w:rsidRDefault="00B70911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детската градина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целодневни групи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постоянен или настоящ адрес на детето в района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обхват.</w:t>
      </w:r>
    </w:p>
    <w:p w14:paraId="2D52AC47" w14:textId="237F4C9C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B70911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443CED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3</w:t>
      </w:r>
      <w:r w:rsidR="0026422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7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При спазване на водещия критерий децата, за които е подадено заявление</w:t>
      </w:r>
      <w:r w:rsidR="006C2AE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прием в детска градина с яслени групи</w:t>
      </w:r>
      <w:r w:rsidR="006C2AE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детска градина се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разпределят в следните групи:</w:t>
      </w:r>
    </w:p>
    <w:p w14:paraId="65AAC92C" w14:textId="77777777" w:rsidR="00235BD0" w:rsidRPr="00B55E82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4876"/>
        <w:gridCol w:w="1287"/>
        <w:gridCol w:w="3434"/>
      </w:tblGrid>
      <w:tr w:rsidR="00C919EC" w:rsidRPr="00B55E82" w14:paraId="5280A6F0" w14:textId="77777777" w:rsidTr="00235BD0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7F07D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1DD4D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3B069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Точки</w:t>
            </w:r>
          </w:p>
        </w:tc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37308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Изискуеми документи, с които се доказва избран критерий</w:t>
            </w:r>
          </w:p>
        </w:tc>
      </w:tr>
      <w:tr w:rsidR="00C919EC" w:rsidRPr="00B55E82" w14:paraId="7FBB8D0E" w14:textId="77777777" w:rsidTr="00BD3856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12566" w14:textId="77777777" w:rsidR="00C919EC" w:rsidRPr="00B55E82" w:rsidRDefault="00C919EC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  <w:p w14:paraId="57547639" w14:textId="77777777" w:rsidR="00C919EC" w:rsidRPr="00B55E82" w:rsidRDefault="00C919EC" w:rsidP="00F469E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83D13" w14:textId="1B2664F8" w:rsidR="00C919EC" w:rsidRPr="00B55E82" w:rsidRDefault="00C919EC" w:rsidP="00235BD0">
            <w:pPr>
              <w:spacing w:after="0" w:line="276" w:lineRule="auto"/>
              <w:ind w:left="1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Първа група – деца с постоянен/настоящ </w:t>
            </w:r>
            <w:r w:rsidR="00235BD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дрес в </w:t>
            </w:r>
            <w:r w:rsidR="00B70911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района на обхват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детската градина</w:t>
            </w:r>
            <w:r w:rsidR="006D368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към момента на регистрация на заявлението</w:t>
            </w:r>
            <w:r w:rsidR="009665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BEFFA" w14:textId="4B58D6A2" w:rsidR="00C919EC" w:rsidRPr="00B55E82" w:rsidRDefault="006C2AE9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  <w:tc>
          <w:tcPr>
            <w:tcW w:w="34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F9B4B" w14:textId="77777777" w:rsidR="00BD3856" w:rsidRDefault="00C919EC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D385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Служебно начало</w:t>
            </w:r>
          </w:p>
          <w:p w14:paraId="27CAD249" w14:textId="77777777" w:rsidR="00BD3856" w:rsidRPr="00BD3856" w:rsidRDefault="00BD3856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14:paraId="1A350989" w14:textId="42AAA6B9" w:rsidR="00C919EC" w:rsidRPr="00B55E82" w:rsidRDefault="00C919EC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/проверява се от Община </w:t>
            </w:r>
            <w:r w:rsidR="003A1957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Хасково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 служебен ред/</w:t>
            </w:r>
          </w:p>
        </w:tc>
      </w:tr>
      <w:tr w:rsidR="00C919EC" w:rsidRPr="00B55E82" w14:paraId="598CF488" w14:textId="77777777" w:rsidTr="00235BD0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F4C71" w14:textId="77777777" w:rsidR="00C919EC" w:rsidRPr="00B55E82" w:rsidRDefault="00C919EC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47CB8" w14:textId="2AFC3B03" w:rsidR="006840D9" w:rsidRPr="00235BD0" w:rsidRDefault="00C919EC" w:rsidP="00235BD0">
            <w:pPr>
              <w:spacing w:after="0" w:line="276" w:lineRule="auto"/>
              <w:ind w:left="1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Втора група –</w:t>
            </w:r>
            <w:r w:rsidR="002F7202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6D368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 с</w:t>
            </w:r>
            <w:r w:rsidR="00235BD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6D368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постоянен/настоящ адрес, извън </w:t>
            </w:r>
            <w:r w:rsidR="00443CED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района на обхват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но в </w:t>
            </w:r>
            <w:r w:rsidR="005D7658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граничен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район</w:t>
            </w:r>
            <w:r w:rsidR="006D368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детската градина </w:t>
            </w:r>
            <w:r w:rsidR="00966550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към момента на регистрация на заявлението</w:t>
            </w:r>
            <w:r w:rsidR="009665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16760" w14:textId="1DB46D3E" w:rsidR="00C919EC" w:rsidRPr="00B55E82" w:rsidRDefault="006C2AE9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34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7A11F" w14:textId="77777777" w:rsidR="00C919EC" w:rsidRPr="00B55E82" w:rsidRDefault="00C919EC" w:rsidP="00F469E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919EC" w:rsidRPr="00B55E82" w14:paraId="31580BAD" w14:textId="77777777" w:rsidTr="00235BD0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DF02F" w14:textId="7C350C82" w:rsidR="00C919EC" w:rsidRPr="00B55E82" w:rsidRDefault="006840D9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3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3E854" w14:textId="630660BA" w:rsidR="00C919EC" w:rsidRPr="00B55E82" w:rsidRDefault="00C919EC" w:rsidP="00235BD0">
            <w:pPr>
              <w:spacing w:after="0" w:line="276" w:lineRule="auto"/>
              <w:ind w:left="1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Трета група – 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 с</w:t>
            </w:r>
            <w:r w:rsidR="00235BD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постоянен/настоящ адрес, извън </w:t>
            </w:r>
            <w:r w:rsidR="00443CED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района на обхват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5D7658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извън граничния район 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детската градина към момента на регистрация на заявлението.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4D3A0" w14:textId="193A60ED" w:rsidR="00C919EC" w:rsidRPr="00B55E82" w:rsidRDefault="006C2AE9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34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79DA8" w14:textId="77777777" w:rsidR="00C919EC" w:rsidRPr="00B55E82" w:rsidRDefault="00C919EC" w:rsidP="00F469E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19C4B6EE" w14:textId="77777777" w:rsidR="00C919EC" w:rsidRPr="00B55E82" w:rsidRDefault="00C919EC" w:rsidP="00F469E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B551AA0" w14:textId="77777777" w:rsidR="00BD3856" w:rsidRDefault="00BD3856" w:rsidP="007E740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0C5B23EA" w14:textId="6AEB638F" w:rsidR="00327F6F" w:rsidRPr="007E740B" w:rsidRDefault="00BD3856" w:rsidP="007E740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327F6F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38</w:t>
      </w:r>
      <w:r w:rsidR="00327F6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Общи критерии за прием в </w:t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яслени групи и в целодневни групи в </w:t>
      </w:r>
      <w:r w:rsidR="00327F6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детските градини:</w:t>
      </w:r>
    </w:p>
    <w:p w14:paraId="206DDF71" w14:textId="135F34B3" w:rsidR="00327F6F" w:rsidRPr="00B55E82" w:rsidRDefault="00C919EC" w:rsidP="00F469E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4841"/>
        <w:gridCol w:w="954"/>
        <w:gridCol w:w="3724"/>
      </w:tblGrid>
      <w:tr w:rsidR="007241A5" w:rsidRPr="00B55E82" w14:paraId="106863F9" w14:textId="77777777" w:rsidTr="00BD3856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D63FC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18685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2A38F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Точки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99FE9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Изискуеми документи, с които се доказва избран критерий</w:t>
            </w:r>
          </w:p>
        </w:tc>
      </w:tr>
      <w:tr w:rsidR="007241A5" w:rsidRPr="00B55E82" w14:paraId="56909126" w14:textId="77777777" w:rsidTr="00BD3856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CFEF06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1690F" w14:textId="7D547F0F" w:rsidR="003205FD" w:rsidRPr="00B55E82" w:rsidRDefault="007241A5" w:rsidP="00235BD0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Деца със специални образователни потребности и/или хронични заболявания, определени с решение на ТЕЛК 50 и над 50%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840E9" w14:textId="77777777" w:rsidR="007241A5" w:rsidRPr="00B55E82" w:rsidRDefault="007241A5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DF0A08" w14:textId="74425E2B" w:rsidR="007241A5" w:rsidRPr="00B55E82" w:rsidRDefault="007241A5" w:rsidP="003527C2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При записва</w:t>
            </w:r>
            <w:r w:rsidR="00043307">
              <w:rPr>
                <w:rFonts w:ascii="Times New Roman" w:hAnsi="Times New Roman" w:cs="Times New Roman"/>
                <w:sz w:val="24"/>
                <w:szCs w:val="24"/>
              </w:rPr>
              <w:t>не се представя решение на ТЕЛК</w:t>
            </w:r>
          </w:p>
        </w:tc>
      </w:tr>
      <w:tr w:rsidR="007241A5" w:rsidRPr="00B55E82" w14:paraId="0099A832" w14:textId="77777777" w:rsidTr="00F715FB">
        <w:trPr>
          <w:trHeight w:val="830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D3A25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  <w:p w14:paraId="134C6108" w14:textId="06B9BD01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331D3D" w14:textId="54AA7CE4" w:rsidR="003205FD" w:rsidRPr="00B55E82" w:rsidRDefault="007241A5" w:rsidP="00F715FB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с един или двама починали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родители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F599E1" w14:textId="3FCDD933" w:rsidR="007241A5" w:rsidRPr="00B55E82" w:rsidRDefault="007241A5" w:rsidP="005F478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5F4784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1D3C28" w14:textId="77777777" w:rsidR="007241A5" w:rsidRPr="00B55E82" w:rsidRDefault="007241A5" w:rsidP="003527C2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записване се представя акт за смърт</w:t>
            </w:r>
          </w:p>
        </w:tc>
      </w:tr>
      <w:tr w:rsidR="00F6045B" w:rsidRPr="00B55E82" w14:paraId="2378B770" w14:textId="77777777" w:rsidTr="00BD3856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D63B97" w14:textId="02C27966" w:rsidR="00F6045B" w:rsidRPr="00B55E82" w:rsidRDefault="00F6045B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B8D6E4" w14:textId="2B8606EE" w:rsidR="003205FD" w:rsidRPr="00B55E82" w:rsidRDefault="00F6045B" w:rsidP="00F715FB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със СОП (специални образователни потребности)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18AF4C" w14:textId="1D74815B" w:rsidR="00F6045B" w:rsidRPr="00B55E82" w:rsidRDefault="00F6045B" w:rsidP="005F478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5F4784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09DD39" w14:textId="264308EC" w:rsidR="00F6045B" w:rsidRPr="00B55E82" w:rsidRDefault="00AB1F4A" w:rsidP="003527C2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записване се предоставя медицинско заключение</w:t>
            </w:r>
            <w:r w:rsidR="00E91146" w:rsidRPr="00B55E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E91146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специалист/</w:t>
            </w:r>
            <w:r w:rsidR="009673B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или </w:t>
            </w:r>
            <w:r w:rsidR="00E91146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становище</w:t>
            </w:r>
            <w:r w:rsidR="009673B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 Регионалния център за подкрепа на процеса на приобщаващото образование</w:t>
            </w:r>
          </w:p>
        </w:tc>
      </w:tr>
      <w:tr w:rsidR="00F6045B" w:rsidRPr="00B55E82" w14:paraId="6E6FA0C9" w14:textId="77777777" w:rsidTr="00BD3856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21475" w14:textId="77777777" w:rsidR="00F6045B" w:rsidRPr="00B55E82" w:rsidRDefault="00F6045B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77C55D" w14:textId="5EFE36D0" w:rsidR="00F6045B" w:rsidRPr="00B55E82" w:rsidRDefault="00F6045B" w:rsidP="00235BD0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Деца от многодетни семейства с три и повече деца до 18 години</w:t>
            </w:r>
            <w:r w:rsidR="006C2AE9" w:rsidRPr="00B55E82">
              <w:rPr>
                <w:rFonts w:ascii="Times New Roman" w:hAnsi="Times New Roman" w:cs="Times New Roman"/>
                <w:sz w:val="24"/>
                <w:szCs w:val="24"/>
              </w:rPr>
              <w:t>, живеещи на един и същ постоянен и настоящ адрес</w:t>
            </w: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DB5A1A" w14:textId="77777777" w:rsidR="00F6045B" w:rsidRPr="00B55E82" w:rsidRDefault="00F6045B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F086C8" w14:textId="1E84AAEC" w:rsidR="006C2AE9" w:rsidRPr="00B55E82" w:rsidRDefault="003527C2" w:rsidP="00BD3856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записване се представя д</w:t>
            </w:r>
            <w:r w:rsidR="00F6045B"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екларация</w:t>
            </w:r>
            <w:r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F6045B"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</w:t>
            </w:r>
            <w:r w:rsidR="00BD38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</w:t>
            </w:r>
            <w:r w:rsidR="00F6045B"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одител/настойник с изискуемите</w:t>
            </w:r>
            <w:r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F6045B"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данни и се представя за сверяване акт за</w:t>
            </w:r>
            <w:r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F6045B"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раждане на децата в семейството,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F6045B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ненавършили 18 години.</w:t>
            </w:r>
            <w:r w:rsidR="006C2AE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Проверката за постоянен и настоящ адрес е служебна.</w:t>
            </w:r>
          </w:p>
        </w:tc>
      </w:tr>
      <w:tr w:rsidR="00F6045B" w:rsidRPr="00B55E82" w14:paraId="79BC2374" w14:textId="77777777" w:rsidTr="00BD3856">
        <w:trPr>
          <w:trHeight w:val="987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784212" w14:textId="77777777" w:rsidR="00F6045B" w:rsidRPr="00B55E82" w:rsidRDefault="00F6045B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8B7A8A" w14:textId="7BE5DEF1" w:rsidR="003205FD" w:rsidRPr="00B55E82" w:rsidRDefault="00F6045B" w:rsidP="00235BD0">
            <w:pPr>
              <w:spacing w:after="0" w:line="276" w:lineRule="auto"/>
              <w:ind w:left="140" w:firstLine="2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Деца, чиито родител/ настойник, подаващ заявлението, има трайно намалена работоспособност </w:t>
            </w:r>
            <w:r w:rsidR="00E91146" w:rsidRPr="00B55E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 и над 90%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E8DD59" w14:textId="77777777" w:rsidR="00F6045B" w:rsidRPr="00B55E82" w:rsidRDefault="00F6045B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80514E" w14:textId="73A6F347" w:rsidR="00F6045B" w:rsidRPr="00B55E82" w:rsidRDefault="00F6045B" w:rsidP="003527C2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При записва</w:t>
            </w:r>
            <w:r w:rsidR="00966550">
              <w:rPr>
                <w:rFonts w:ascii="Times New Roman" w:hAnsi="Times New Roman" w:cs="Times New Roman"/>
                <w:sz w:val="24"/>
                <w:szCs w:val="24"/>
              </w:rPr>
              <w:t>не се представя решение на ТЕЛК</w:t>
            </w:r>
          </w:p>
        </w:tc>
      </w:tr>
      <w:tr w:rsidR="00F6045B" w:rsidRPr="00B55E82" w14:paraId="4B92CBF4" w14:textId="77777777" w:rsidTr="00BD3856">
        <w:trPr>
          <w:trHeight w:val="468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7D93CB" w14:textId="7FA890A3" w:rsidR="00F6045B" w:rsidRPr="00B55E82" w:rsidRDefault="007D62C3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BA1F3" w14:textId="63575351" w:rsidR="007D62C3" w:rsidRPr="00B55E82" w:rsidRDefault="00F6045B" w:rsidP="00235BD0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настанено в приемно семейство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0A608" w14:textId="071F98AF" w:rsidR="00F6045B" w:rsidRPr="00B55E82" w:rsidRDefault="005F4784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0E4C51" w14:textId="63D8EAF5" w:rsidR="00F6045B" w:rsidRPr="00B55E82" w:rsidRDefault="006C2AE9" w:rsidP="003527C2">
            <w:pPr>
              <w:spacing w:after="0" w:line="276" w:lineRule="auto"/>
              <w:ind w:left="182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Проверката е служебна</w:t>
            </w:r>
          </w:p>
        </w:tc>
      </w:tr>
      <w:tr w:rsidR="00AB1F4A" w:rsidRPr="00B55E82" w14:paraId="60BE3751" w14:textId="77777777" w:rsidTr="00BD3856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E84073" w14:textId="456F4704" w:rsidR="00AB1F4A" w:rsidRPr="00B55E82" w:rsidRDefault="007D62C3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FD614E" w14:textId="4286EB6A" w:rsidR="00AB1F4A" w:rsidRPr="00B55E82" w:rsidRDefault="00AB1F4A" w:rsidP="00235BD0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Дете на студенти в редовна форма на обучение – поне един от родителите 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8ACBE5" w14:textId="13331411" w:rsidR="00AB1F4A" w:rsidRPr="00B55E82" w:rsidRDefault="00CA7DE2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BCF2DE" w14:textId="51F7E15A" w:rsidR="00AB1F4A" w:rsidRPr="00B55E82" w:rsidRDefault="006C2AE9" w:rsidP="003527C2">
            <w:pPr>
              <w:spacing w:after="0" w:line="276" w:lineRule="auto"/>
              <w:ind w:left="182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При записване се представя удостоверение от висше учебно заведение.</w:t>
            </w:r>
          </w:p>
        </w:tc>
      </w:tr>
    </w:tbl>
    <w:p w14:paraId="4FC4929B" w14:textId="77777777" w:rsidR="00F715FB" w:rsidRDefault="00BD3856" w:rsidP="00F469E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</w:p>
    <w:p w14:paraId="01016C96" w14:textId="77777777" w:rsidR="00F715FB" w:rsidRDefault="00F715FB" w:rsidP="00F469E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14:paraId="2EAF5956" w14:textId="77777777" w:rsidR="00F715FB" w:rsidRDefault="00F715FB" w:rsidP="00F469E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14:paraId="68DC98D2" w14:textId="43391C59" w:rsidR="00C919EC" w:rsidRPr="007E740B" w:rsidRDefault="00C919EC" w:rsidP="00F469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Чл. 39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7241A5" w:rsidRPr="007E740B">
        <w:rPr>
          <w:rFonts w:ascii="Times New Roman" w:hAnsi="Times New Roman" w:cs="Times New Roman"/>
          <w:sz w:val="28"/>
          <w:szCs w:val="28"/>
        </w:rPr>
        <w:t>Индивидуални критерии за избраните детски градини:</w:t>
      </w:r>
    </w:p>
    <w:p w14:paraId="71DF95F7" w14:textId="77777777" w:rsidR="00C919EC" w:rsidRPr="00B55E82" w:rsidRDefault="00C919EC" w:rsidP="00F469E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101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4863"/>
        <w:gridCol w:w="1126"/>
        <w:gridCol w:w="3605"/>
      </w:tblGrid>
      <w:tr w:rsidR="00C919EC" w:rsidRPr="00B55E82" w14:paraId="654A5CC5" w14:textId="77777777" w:rsidTr="003527C2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9113A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6B883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13649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Точки</w:t>
            </w: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C46F2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Изискуеми документи, с които се доказва избран критерий</w:t>
            </w:r>
          </w:p>
        </w:tc>
      </w:tr>
      <w:tr w:rsidR="00F6045B" w:rsidRPr="00B55E82" w14:paraId="71FB4E1D" w14:textId="77777777" w:rsidTr="003527C2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B50980" w14:textId="53E05098" w:rsidR="00F6045B" w:rsidRPr="00B55E82" w:rsidRDefault="00F6045B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3A446B" w14:textId="3ACBAD85" w:rsidR="003205FD" w:rsidRPr="00BD3856" w:rsidRDefault="00F6045B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Детето е посещавало яслена група в избраната като желание детска градина (критерият е валиден само за прием в първа възрастова група на детска градина)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FC3AA" w14:textId="70A316BE" w:rsidR="00F6045B" w:rsidRPr="00B55E82" w:rsidRDefault="00F6045B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E24845" w14:textId="35D5CEAF" w:rsidR="00F6045B" w:rsidRPr="00B55E82" w:rsidRDefault="00F6045B" w:rsidP="003527C2">
            <w:pPr>
              <w:spacing w:after="0" w:line="276" w:lineRule="auto"/>
              <w:ind w:left="16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Проверява се служебно</w:t>
            </w:r>
            <w:r w:rsidR="007D62C3"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41A5" w:rsidRPr="00B55E82" w14:paraId="2516D359" w14:textId="77777777" w:rsidTr="003527C2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4B512E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  <w:p w14:paraId="1B1AA1AB" w14:textId="1E948564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B8CF65" w14:textId="47E7C7D1" w:rsidR="007241A5" w:rsidRPr="00B55E82" w:rsidRDefault="00F6045B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Деца, чиито брат/сестра посещават </w:t>
            </w:r>
            <w:r w:rsidR="005F4784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избраната като желание детска градина,</w:t>
            </w: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 посочен</w:t>
            </w:r>
            <w:r w:rsidR="005F4784"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в заявлението</w:t>
            </w:r>
            <w:r w:rsidR="005F4784"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 за кандидатстване</w:t>
            </w: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F95153" w14:textId="74ECD0A1" w:rsidR="007241A5" w:rsidRPr="00B55E82" w:rsidRDefault="005F4784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F6045B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B1ABC0" w14:textId="5084E82E" w:rsidR="007241A5" w:rsidRPr="00B55E82" w:rsidRDefault="00F6045B" w:rsidP="003527C2">
            <w:pPr>
              <w:spacing w:after="0" w:line="276" w:lineRule="auto"/>
              <w:ind w:left="16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Извършва се служебна проверка от директора на детската градина.</w:t>
            </w:r>
          </w:p>
        </w:tc>
      </w:tr>
      <w:tr w:rsidR="007241A5" w:rsidRPr="00B55E82" w14:paraId="25797F91" w14:textId="77777777" w:rsidTr="003527C2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3683A9" w14:textId="462BA395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9CE67C" w14:textId="77777777" w:rsidR="00F6045B" w:rsidRPr="00B55E82" w:rsidRDefault="00F6045B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Поредност на желанията, избрани от родителя/настойника:</w:t>
            </w:r>
          </w:p>
          <w:p w14:paraId="132AE351" w14:textId="09972D14" w:rsidR="005F4784" w:rsidRPr="00B55E82" w:rsidRDefault="005F4784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По първо желание - </w:t>
            </w:r>
            <w:r w:rsidR="002F7202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точки;</w:t>
            </w:r>
          </w:p>
          <w:p w14:paraId="6F5F5EE8" w14:textId="126CB912" w:rsidR="005F4784" w:rsidRPr="00B55E82" w:rsidRDefault="005F4784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По второ желание </w:t>
            </w:r>
            <w:r w:rsid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2F7202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точки;</w:t>
            </w:r>
          </w:p>
          <w:p w14:paraId="5265E02F" w14:textId="4FCA60FD" w:rsidR="007241A5" w:rsidRPr="00B55E82" w:rsidRDefault="005F4784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По трето желание </w:t>
            </w:r>
            <w:r w:rsidR="002F7202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2F7202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 </w:t>
            </w:r>
            <w:r w:rsid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точка.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27C864" w14:textId="1DDEDCB3" w:rsidR="005F4784" w:rsidRPr="00B55E82" w:rsidRDefault="005F4784" w:rsidP="005F478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29563EC5" w14:textId="2DC3F3C2" w:rsidR="007241A5" w:rsidRPr="00B55E82" w:rsidRDefault="007241A5" w:rsidP="005F478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B2E148" w14:textId="61A06222" w:rsidR="007241A5" w:rsidRPr="00B55E82" w:rsidRDefault="007241A5" w:rsidP="003527C2">
            <w:pPr>
              <w:spacing w:after="0" w:line="276" w:lineRule="auto"/>
              <w:ind w:left="16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</w:tbl>
    <w:p w14:paraId="6E404DB1" w14:textId="77777777" w:rsidR="00F6045B" w:rsidRPr="00B55E82" w:rsidRDefault="00F6045B" w:rsidP="00F469E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27CE090" w14:textId="77777777" w:rsidR="00BD3856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</w:p>
    <w:p w14:paraId="0DD8963F" w14:textId="5501A61F" w:rsidR="00F6045B" w:rsidRPr="007E740B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F6045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</w:t>
      </w:r>
      <w:r w:rsidR="00AB1F4A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F6045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40.</w:t>
      </w:r>
      <w:r w:rsidR="00F6045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(1) Всички избрани предимства трябва да са актуални към датата, на която детето е</w:t>
      </w:r>
      <w:r w:rsidR="002D33A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6045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класирано в детската градина.</w:t>
      </w:r>
    </w:p>
    <w:p w14:paraId="4908B95D" w14:textId="32ED5E76" w:rsidR="00F6045B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F6045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Заявените предимства се доказват със съответните документи (копие и оригинал за</w:t>
      </w:r>
    </w:p>
    <w:p w14:paraId="404EAD54" w14:textId="07A15691" w:rsidR="00F6045B" w:rsidRPr="007E740B" w:rsidRDefault="00F6045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сверяване) в срока за потвърждаване на приема (записване), с изключение на тези, които се</w:t>
      </w:r>
      <w:r w:rsidR="002D33A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проверяват служебно.</w:t>
      </w:r>
    </w:p>
    <w:p w14:paraId="7122AC42" w14:textId="574D942E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F6045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(3) При установени несъответствия или недостоверност на заявените предимства, детето няма да бъде записано, отпада от приема и може да участва в следващи класирания с нов </w:t>
      </w:r>
      <w:r w:rsidR="002D33A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регистрационен</w:t>
      </w:r>
      <w:r w:rsidR="00F6045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номер и ново заявление. 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14:paraId="58114867" w14:textId="410BC287" w:rsidR="00F6045B" w:rsidRDefault="00F6045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3119B1" w14:textId="77777777" w:rsidR="003527C2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FA257B" w14:textId="77777777" w:rsidR="00BD3856" w:rsidRPr="00B55E82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EF6C7F" w14:textId="218615F0" w:rsidR="00374B4B" w:rsidRPr="007E740B" w:rsidRDefault="00374B4B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РАЗДЕЛ </w:t>
      </w:r>
      <w:r w:rsidRPr="007E740B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bg-BG"/>
        </w:rPr>
        <w:t>V</w:t>
      </w:r>
    </w:p>
    <w:p w14:paraId="1DB3713F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14:paraId="788E67DB" w14:textId="5A60ECD3" w:rsidR="00374B4B" w:rsidRPr="007E740B" w:rsidRDefault="00374B4B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ОТКАЗ ОТ РЕГИСТРИРАНО ЗАЯВЛЕНИЕ И </w:t>
      </w:r>
      <w:r w:rsidR="00AB1F4A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РЕГИСТРАЦИОНЕН НОМЕР</w:t>
      </w:r>
    </w:p>
    <w:p w14:paraId="0243D8BD" w14:textId="77777777" w:rsidR="00374B4B" w:rsidRPr="00B55E82" w:rsidRDefault="00374B4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874ECAF" w14:textId="2F5E5AC3" w:rsidR="00374B4B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41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Отказ от регистрирано заявление и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регистрационен номер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извършва само на място в детската градина или в Община Хасково</w:t>
      </w:r>
      <w:r w:rsidR="005F478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отдел "Образование, култура, младежки дейности и спорт".</w:t>
      </w:r>
    </w:p>
    <w:p w14:paraId="6CC53F5C" w14:textId="51CCADE6" w:rsidR="00AB1F4A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42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Декларация за отказ о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т класиране може да бъде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получена на място в детската градина или в Община Хасково</w:t>
      </w:r>
      <w:r w:rsidR="005F478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отдел "Образование, култура,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младежки дейности и спорт". Декларацията се подписва от заявителя и се съхранява на мястото, където е издаден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до края на календарната година, в която се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извършва класирането, като на заявителя може да се предостави копие.</w:t>
      </w:r>
    </w:p>
    <w:p w14:paraId="2C1FD552" w14:textId="34384033" w:rsidR="00374B4B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43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Отказ от заявление може да направи само заявителят/ настойникът на детето.</w:t>
      </w:r>
    </w:p>
    <w:p w14:paraId="3E088E0D" w14:textId="6D03B0BA" w:rsidR="00374B4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44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След потвърден отказ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регистрационният номер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губи. Участие в бъдещи класирания се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осъществява с ново заявление и нов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регистрационен номер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32CC9997" w14:textId="77777777" w:rsidR="00BD3856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E2CFA43" w14:textId="77777777" w:rsidR="00BD3856" w:rsidRPr="007E740B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401E2EF" w14:textId="77777777" w:rsidR="007E740B" w:rsidRPr="007E740B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7E740B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7E740B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V</w:t>
      </w:r>
      <w:r w:rsidR="00B70911" w:rsidRPr="007E740B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bg-BG"/>
        </w:rPr>
        <w:t>I</w:t>
      </w:r>
    </w:p>
    <w:p w14:paraId="5A37414F" w14:textId="476BB886" w:rsidR="00C919EC" w:rsidRPr="007E740B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br/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Контрол</w:t>
      </w:r>
    </w:p>
    <w:p w14:paraId="3DF2670D" w14:textId="77777777" w:rsidR="0026422C" w:rsidRPr="007E740B" w:rsidRDefault="0026422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20ADA30" w14:textId="10C7F2E7" w:rsidR="00AB1F4A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4</w:t>
      </w:r>
      <w:r w:rsidR="00AB1F4A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Контрол по спазване на реда за електронно класиране за прием на деца в яслени групи и в общинските детски градини на територията на град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определен в настоящата Наредба, се осъществява от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чрез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отдел "Образование, култура, младежки дейности и спорт".</w:t>
      </w:r>
    </w:p>
    <w:p w14:paraId="14D14BBE" w14:textId="219EEA3B" w:rsidR="00C919EC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5F0281" w14:textId="77777777" w:rsidR="007E740B" w:rsidRDefault="007E740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E89D653" w14:textId="77777777" w:rsidR="00BD3856" w:rsidRPr="00B55E82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92D462" w14:textId="77777777" w:rsidR="007E740B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bg-BG"/>
        </w:rPr>
        <w:t>РАЗДЕЛ</w:t>
      </w:r>
      <w:r w:rsidRPr="003527C2">
        <w:rPr>
          <w:rFonts w:ascii="Times New Roman" w:eastAsia="Times New Roman" w:hAnsi="Times New Roman" w:cs="Times New Roman"/>
          <w:caps/>
          <w:sz w:val="32"/>
          <w:szCs w:val="32"/>
          <w:lang w:eastAsia="bg-BG"/>
        </w:rPr>
        <w:t> </w:t>
      </w:r>
      <w:r w:rsidRPr="003527C2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bg-BG"/>
        </w:rPr>
        <w:t>VI</w:t>
      </w:r>
      <w:r w:rsidR="00B70911" w:rsidRPr="003527C2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val="en-US" w:eastAsia="bg-BG"/>
        </w:rPr>
        <w:t>I</w:t>
      </w:r>
    </w:p>
    <w:p w14:paraId="3C537BE9" w14:textId="3DEA7610" w:rsidR="00C919EC" w:rsidRPr="007E740B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bg-BG"/>
        </w:rPr>
        <w:br/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Срокове за съхранение на лични данни</w:t>
      </w:r>
    </w:p>
    <w:p w14:paraId="052447CE" w14:textId="77777777" w:rsidR="0026422C" w:rsidRPr="00B55E82" w:rsidRDefault="0026422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C562D9" w14:textId="0DF5D9B8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4</w:t>
      </w:r>
      <w:r w:rsidR="00AB1F4A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6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Документите, които родителят/настойникът представя в детската градина при записване на детето се съхраняват за срок от 5 години.</w:t>
      </w:r>
    </w:p>
    <w:p w14:paraId="546E0A6E" w14:textId="2BAE1DA5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4</w:t>
      </w:r>
      <w:r w:rsidR="00AB1F4A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7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Данните от регистрираните профили на родителите в електронния регистър за прием в детските градини се съхраняват до края на календарната година, за която се отнася приема.</w:t>
      </w:r>
    </w:p>
    <w:p w14:paraId="36191E10" w14:textId="77777777" w:rsidR="005F4784" w:rsidRDefault="005F4784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18EFFCE8" w14:textId="77777777" w:rsidR="00BD3856" w:rsidRPr="007E740B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1C92F182" w14:textId="1D894497" w:rsidR="00C919EC" w:rsidRPr="003527C2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 VII</w:t>
      </w:r>
      <w:r w:rsidR="00B70911"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bg-BG"/>
        </w:rPr>
        <w:t>I</w:t>
      </w:r>
    </w:p>
    <w:p w14:paraId="58C6849C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</w:p>
    <w:p w14:paraId="4C47D002" w14:textId="6F2550D7" w:rsidR="00C919EC" w:rsidRPr="003527C2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График на дейностите за електронен прием </w:t>
      </w:r>
      <w:r w:rsidR="00AB1F4A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в яслените групи</w:t>
      </w:r>
      <w:r w:rsidR="00F469EF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към детски градини</w:t>
      </w:r>
      <w:r w:rsidR="00AB1F4A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и в </w:t>
      </w:r>
      <w:r w:rsidR="00F469EF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целодневни групи в </w:t>
      </w:r>
      <w:r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детски</w:t>
      </w:r>
      <w:r w:rsidR="00AB1F4A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те</w:t>
      </w:r>
      <w:r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градини на територията на град </w:t>
      </w:r>
      <w:r w:rsidR="003A1957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Хасково</w:t>
      </w:r>
    </w:p>
    <w:p w14:paraId="7F5AD440" w14:textId="77777777" w:rsidR="0026422C" w:rsidRPr="00B55E82" w:rsidRDefault="0026422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03B703" w14:textId="059B45EA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4</w:t>
      </w:r>
      <w:r w:rsidR="0026422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8</w:t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Графикът на дейности</w:t>
      </w:r>
      <w:r w:rsidR="00F469E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те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 електронен прием в </w:t>
      </w:r>
      <w:r w:rsidR="00F469E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яслени групи към детските градини и в целодневни групи в детските градини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територията на град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изготвя за всяка календарна година от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отдел "Образование, култура, младежки дейности и спорт"</w:t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се утвърждава от кмета в годината, през която ще бъде осъществен приемът за предстоящата учебна година. При необходимост, графикът може да бъде променян, след утвърждаване от кмета на общината.</w:t>
      </w:r>
    </w:p>
    <w:p w14:paraId="7B90E991" w14:textId="30D5D496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4</w:t>
      </w:r>
      <w:r w:rsidR="0026422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9</w:t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Графикът съдържа срокове за следните дейности за всяко от предвидените класирания:</w:t>
      </w:r>
    </w:p>
    <w:p w14:paraId="015D6D12" w14:textId="16494946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обявяване на свободните места;</w:t>
      </w:r>
    </w:p>
    <w:p w14:paraId="782DF5B8" w14:textId="148CC08C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1.2.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регистриране за участие в класиране за прием (подаване на заявление):</w:t>
      </w:r>
    </w:p>
    <w:p w14:paraId="16389E2A" w14:textId="45C26481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1.2.1.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от родителите (настойниците) по електронен път (онлайн);</w:t>
      </w:r>
    </w:p>
    <w:p w14:paraId="15187C1D" w14:textId="229F7F60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1.2.2.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от родителите (настойниците) в детската градина, посочена като първо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желание за прием в заявлението;</w:t>
      </w:r>
    </w:p>
    <w:p w14:paraId="675E299E" w14:textId="5BE64364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1.3.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обявяване на резултатите след съответните класирания;</w:t>
      </w:r>
    </w:p>
    <w:p w14:paraId="226F7E5F" w14:textId="2BB4320A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1.4. 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записване на децата:</w:t>
      </w:r>
    </w:p>
    <w:p w14:paraId="2A4FD289" w14:textId="359AA588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1.4.1.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подаване на документите за записване от родителите в детските градини;</w:t>
      </w:r>
    </w:p>
    <w:p w14:paraId="534CAB4F" w14:textId="3E502ACA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1.4.2.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потвърждение на приема за всяко дете в електронната система след съответното класиране.</w:t>
      </w:r>
    </w:p>
    <w:p w14:paraId="16D1CCE8" w14:textId="77777777" w:rsidR="005F4784" w:rsidRDefault="005F4784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900CD54" w14:textId="77777777" w:rsidR="003527C2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9C60016" w14:textId="77777777" w:rsidR="00BD3856" w:rsidRPr="00B55E82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F9969A1" w14:textId="7CA3110B" w:rsidR="00443CED" w:rsidRPr="003527C2" w:rsidRDefault="00443CED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РАЗДЕЛ </w:t>
      </w: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bg-BG"/>
        </w:rPr>
        <w:t>IX</w:t>
      </w:r>
    </w:p>
    <w:p w14:paraId="11230EF0" w14:textId="77777777" w:rsidR="003527C2" w:rsidRPr="003527C2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14:paraId="0B34C157" w14:textId="77777777" w:rsidR="003527C2" w:rsidRPr="003527C2" w:rsidRDefault="00443CED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РАЙОНИ НА ОБХВАТ И ГРАНИЧНИ РАЙОНИ НА </w:t>
      </w:r>
    </w:p>
    <w:p w14:paraId="1AF8CA9B" w14:textId="01E9EC98" w:rsidR="00443CED" w:rsidRPr="003527C2" w:rsidRDefault="00443CED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ДЕТСКИТЕ ГРАДИНИ</w:t>
      </w:r>
    </w:p>
    <w:p w14:paraId="6079E86E" w14:textId="77777777" w:rsidR="00443CED" w:rsidRPr="00B55E82" w:rsidRDefault="00443CED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75D05C" w14:textId="0626295C" w:rsidR="00443CED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443CED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26422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50</w:t>
      </w:r>
      <w:r w:rsidR="00443CED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 (1)</w:t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Районите на обхват на детските градини и детските градини с гранични райони се определят от отдел "Образование, култура, младежки дейности и спорт" на Община Хасково и се утвърждават от кмета на Общината.</w:t>
      </w:r>
    </w:p>
    <w:p w14:paraId="216B3E3C" w14:textId="010D735D" w:rsidR="00443CED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(2) Районите на обхват на детските градини се публикуват на сайта </w:t>
      </w:r>
      <w:r w:rsidR="00F27ED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община Хасково в електронната система за прием</w:t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72FBA4BB" w14:textId="7C0F5F15" w:rsidR="00F27EDA" w:rsidRPr="007E740B" w:rsidRDefault="003527C2" w:rsidP="00F27ED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(3) Граничните райони</w:t>
      </w:r>
      <w:r w:rsidR="00F27ED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публикуват на сайта на община Хасково в електронната система за прием.</w:t>
      </w:r>
    </w:p>
    <w:p w14:paraId="0305F3D0" w14:textId="440445EE" w:rsidR="00443CED" w:rsidRPr="00B55E82" w:rsidRDefault="00443CED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54D1DD" w14:textId="3A64951A" w:rsidR="00C919EC" w:rsidRPr="003527C2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lastRenderedPageBreak/>
        <w:t>ГЛАВА ТРЕТА</w:t>
      </w:r>
    </w:p>
    <w:p w14:paraId="343DE29F" w14:textId="77777777" w:rsidR="003527C2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14:paraId="2F1A2961" w14:textId="77777777" w:rsidR="002D33A7" w:rsidRDefault="002D33A7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3527C2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I</w:t>
      </w:r>
    </w:p>
    <w:p w14:paraId="60C4B2CA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14:paraId="3C86F217" w14:textId="4DD91C80" w:rsidR="002D33A7" w:rsidRPr="003527C2" w:rsidRDefault="002D33A7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>Преместване и  отписване на деца  от общинските детски</w:t>
      </w:r>
      <w:r w:rsidR="00443CED"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>градини</w:t>
      </w:r>
    </w:p>
    <w:p w14:paraId="20024183" w14:textId="77777777" w:rsidR="002D33A7" w:rsidRPr="00B55E82" w:rsidRDefault="002D33A7" w:rsidP="00DA35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170CE6" w14:textId="0D85C6C5" w:rsidR="002D33A7" w:rsidRPr="007E740B" w:rsidRDefault="002D33A7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b/>
          <w:bCs/>
          <w:sz w:val="28"/>
          <w:szCs w:val="28"/>
        </w:rPr>
        <w:t>Чл.</w:t>
      </w:r>
      <w:r w:rsidR="0026422C" w:rsidRPr="007E740B">
        <w:rPr>
          <w:rFonts w:ascii="Times New Roman" w:hAnsi="Times New Roman" w:cs="Times New Roman"/>
          <w:b/>
          <w:bCs/>
          <w:sz w:val="28"/>
          <w:szCs w:val="28"/>
        </w:rPr>
        <w:t xml:space="preserve"> 51</w:t>
      </w:r>
      <w:r w:rsidRPr="007E7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E740B">
        <w:rPr>
          <w:rFonts w:ascii="Times New Roman" w:hAnsi="Times New Roman" w:cs="Times New Roman"/>
          <w:sz w:val="28"/>
          <w:szCs w:val="28"/>
        </w:rPr>
        <w:t xml:space="preserve">  (1)   При   преместването и  отписването на деца  от общинска детска  градина, директорът на детската  градина предава на детето  портфолио, в  което са отразени постигнатите резултати от неговото обучение в хода на предучилищното образование.</w:t>
      </w:r>
    </w:p>
    <w:p w14:paraId="61AC16E0" w14:textId="3253C45D" w:rsidR="002D33A7" w:rsidRPr="007E740B" w:rsidRDefault="007E740B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D33A7" w:rsidRPr="007E740B">
        <w:rPr>
          <w:rFonts w:ascii="Times New Roman" w:hAnsi="Times New Roman" w:cs="Times New Roman"/>
          <w:sz w:val="28"/>
          <w:szCs w:val="28"/>
        </w:rPr>
        <w:t>(2)  При  преместване детето се записва в  приемащата детска градина или в  приемащото училище от община Хасково след представяне на детското портфолио, предадено от образователната институция, от която се премества.</w:t>
      </w:r>
    </w:p>
    <w:p w14:paraId="6B1FA55F" w14:textId="77777777" w:rsidR="002D33A7" w:rsidRDefault="002D33A7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FE217C" w14:textId="77777777" w:rsidR="00BD3856" w:rsidRPr="007E740B" w:rsidRDefault="00BD3856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000BF1" w14:textId="33C6DF1E" w:rsidR="002D33A7" w:rsidRDefault="002D33A7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27C2">
        <w:rPr>
          <w:rFonts w:ascii="Times New Roman" w:hAnsi="Times New Roman" w:cs="Times New Roman"/>
          <w:b/>
          <w:bCs/>
          <w:sz w:val="32"/>
          <w:szCs w:val="32"/>
        </w:rPr>
        <w:t xml:space="preserve">РАЗДЕЛ </w:t>
      </w:r>
      <w:r w:rsidR="0026422C" w:rsidRPr="003527C2">
        <w:rPr>
          <w:rFonts w:ascii="Times New Roman" w:hAnsi="Times New Roman" w:cs="Times New Roman"/>
          <w:b/>
          <w:bCs/>
          <w:sz w:val="32"/>
          <w:szCs w:val="32"/>
          <w:lang w:val="en-US"/>
        </w:rPr>
        <w:t>II</w:t>
      </w:r>
    </w:p>
    <w:p w14:paraId="56A98D1D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B1E3E56" w14:textId="77777777" w:rsidR="003527C2" w:rsidRDefault="002D33A7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Мерки за обхващане на всички деца за </w:t>
      </w:r>
    </w:p>
    <w:p w14:paraId="3B8DE8D3" w14:textId="524A62ED" w:rsidR="002D33A7" w:rsidRPr="003527C2" w:rsidRDefault="002D33A7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>предучилищно образование</w:t>
      </w:r>
    </w:p>
    <w:p w14:paraId="4E29CC68" w14:textId="77777777" w:rsidR="002D33A7" w:rsidRPr="00B55E82" w:rsidRDefault="002D33A7" w:rsidP="00DA35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7EECA" w14:textId="0AC1F757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b/>
          <w:bCs/>
          <w:sz w:val="28"/>
          <w:szCs w:val="28"/>
        </w:rPr>
        <w:t>Чл. 5</w:t>
      </w:r>
      <w:r w:rsidR="00B55E82" w:rsidRPr="007E740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469EF" w:rsidRPr="007E7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043D9" w:rsidRPr="007E740B">
        <w:rPr>
          <w:rFonts w:ascii="Times New Roman" w:hAnsi="Times New Roman" w:cs="Times New Roman"/>
          <w:sz w:val="28"/>
          <w:szCs w:val="28"/>
        </w:rPr>
        <w:t xml:space="preserve">  Община Хасково осигурява и </w:t>
      </w:r>
      <w:r w:rsidR="00F469EF" w:rsidRPr="007E740B">
        <w:rPr>
          <w:rFonts w:ascii="Times New Roman" w:hAnsi="Times New Roman" w:cs="Times New Roman"/>
          <w:sz w:val="28"/>
          <w:szCs w:val="28"/>
        </w:rPr>
        <w:t>контролира обхващането на всички де</w:t>
      </w:r>
      <w:r w:rsidR="0089271F" w:rsidRPr="007E740B">
        <w:rPr>
          <w:rFonts w:ascii="Times New Roman" w:hAnsi="Times New Roman" w:cs="Times New Roman"/>
          <w:sz w:val="28"/>
          <w:szCs w:val="28"/>
        </w:rPr>
        <w:t xml:space="preserve">ца,  подлежащи на задължително </w:t>
      </w:r>
      <w:r w:rsidR="00F469EF" w:rsidRPr="007E740B">
        <w:rPr>
          <w:rFonts w:ascii="Times New Roman" w:hAnsi="Times New Roman" w:cs="Times New Roman"/>
          <w:sz w:val="28"/>
          <w:szCs w:val="28"/>
        </w:rPr>
        <w:t>предучилищно образование</w:t>
      </w:r>
      <w:r w:rsidR="0089271F" w:rsidRPr="007E740B">
        <w:rPr>
          <w:rFonts w:ascii="Times New Roman" w:hAnsi="Times New Roman" w:cs="Times New Roman"/>
          <w:sz w:val="28"/>
          <w:szCs w:val="28"/>
        </w:rPr>
        <w:t>,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 </w:t>
      </w:r>
      <w:r w:rsidR="0089271F" w:rsidRPr="007E740B">
        <w:rPr>
          <w:rFonts w:ascii="Times New Roman" w:hAnsi="Times New Roman" w:cs="Times New Roman"/>
          <w:sz w:val="28"/>
          <w:szCs w:val="28"/>
        </w:rPr>
        <w:t xml:space="preserve">съгласно Механизма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възраст, </w:t>
      </w:r>
      <w:r w:rsidR="006C6E00" w:rsidRPr="007E740B">
        <w:rPr>
          <w:rFonts w:ascii="Times New Roman" w:hAnsi="Times New Roman" w:cs="Times New Roman"/>
          <w:sz w:val="28"/>
          <w:szCs w:val="28"/>
        </w:rPr>
        <w:t xml:space="preserve">в рамките на институционалната </w:t>
      </w:r>
      <w:r w:rsidR="0089271F" w:rsidRPr="007E740B">
        <w:rPr>
          <w:rFonts w:ascii="Times New Roman" w:hAnsi="Times New Roman" w:cs="Times New Roman"/>
          <w:sz w:val="28"/>
          <w:szCs w:val="28"/>
        </w:rPr>
        <w:t>си</w:t>
      </w:r>
      <w:r w:rsidR="006C6E00" w:rsidRPr="007E740B">
        <w:rPr>
          <w:rFonts w:ascii="Times New Roman" w:hAnsi="Times New Roman" w:cs="Times New Roman"/>
          <w:sz w:val="28"/>
          <w:szCs w:val="28"/>
        </w:rPr>
        <w:t xml:space="preserve"> компетентност.</w:t>
      </w:r>
    </w:p>
    <w:p w14:paraId="59129F85" w14:textId="4E3A84E5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b/>
          <w:bCs/>
          <w:sz w:val="28"/>
          <w:szCs w:val="28"/>
        </w:rPr>
        <w:t>Чл.  5</w:t>
      </w:r>
      <w:r w:rsidR="00B55E82" w:rsidRPr="007E740B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469EF" w:rsidRPr="007E7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9271F" w:rsidRPr="007E74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(1)  </w:t>
      </w:r>
      <w:r w:rsidR="0089271F" w:rsidRPr="007E740B">
        <w:rPr>
          <w:rFonts w:ascii="Times New Roman" w:hAnsi="Times New Roman" w:cs="Times New Roman"/>
          <w:sz w:val="28"/>
          <w:szCs w:val="28"/>
        </w:rPr>
        <w:t>Децата записани за задължително предучилищно образование в целодневна, полудневна и почасова организация в периода на учебното време, могат да отсъстват само по здравословни или по други уважителни причини, удостоверени с документ от компетентен орган, както и по семейни причини.</w:t>
      </w:r>
    </w:p>
    <w:p w14:paraId="17CB3433" w14:textId="36091930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740B">
        <w:rPr>
          <w:rFonts w:ascii="Times New Roman" w:hAnsi="Times New Roman" w:cs="Times New Roman"/>
          <w:sz w:val="28"/>
          <w:szCs w:val="28"/>
        </w:rPr>
        <w:tab/>
      </w:r>
      <w:r w:rsidR="00B55E82" w:rsidRPr="007E740B">
        <w:rPr>
          <w:rFonts w:ascii="Times New Roman" w:hAnsi="Times New Roman" w:cs="Times New Roman"/>
          <w:sz w:val="28"/>
          <w:szCs w:val="28"/>
        </w:rPr>
        <w:t xml:space="preserve">(2) 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При  отсъствие на деца от подготвителните групи, записани в  целодневна, полудневна и  почасова организация, </w:t>
      </w:r>
      <w:r w:rsidR="00193BC4" w:rsidRPr="007E740B">
        <w:rPr>
          <w:rFonts w:ascii="Times New Roman" w:hAnsi="Times New Roman" w:cs="Times New Roman"/>
          <w:sz w:val="28"/>
          <w:szCs w:val="28"/>
        </w:rPr>
        <w:t>за повече от 3 дни</w:t>
      </w:r>
      <w:r w:rsidR="00B55E82" w:rsidRPr="007E740B">
        <w:rPr>
          <w:rFonts w:ascii="Times New Roman" w:hAnsi="Times New Roman" w:cs="Times New Roman"/>
          <w:sz w:val="28"/>
          <w:szCs w:val="28"/>
        </w:rPr>
        <w:t>,</w:t>
      </w:r>
      <w:r w:rsidR="00193BC4" w:rsidRPr="007E740B">
        <w:rPr>
          <w:rFonts w:ascii="Times New Roman" w:hAnsi="Times New Roman" w:cs="Times New Roman"/>
          <w:sz w:val="28"/>
          <w:szCs w:val="28"/>
        </w:rPr>
        <w:t xml:space="preserve"> по неуважителни причини,</w:t>
      </w:r>
      <w:r w:rsidR="00B55E82" w:rsidRPr="007E740B">
        <w:rPr>
          <w:rFonts w:ascii="Times New Roman" w:hAnsi="Times New Roman" w:cs="Times New Roman"/>
          <w:sz w:val="28"/>
          <w:szCs w:val="28"/>
        </w:rPr>
        <w:t xml:space="preserve"> след </w:t>
      </w:r>
      <w:r w:rsidR="00966550" w:rsidRPr="007E740B">
        <w:rPr>
          <w:rFonts w:ascii="Times New Roman" w:hAnsi="Times New Roman" w:cs="Times New Roman"/>
          <w:sz w:val="28"/>
          <w:szCs w:val="28"/>
        </w:rPr>
        <w:t xml:space="preserve">изтичане на </w:t>
      </w:r>
      <w:r w:rsidR="00B55E82" w:rsidRPr="007E740B">
        <w:rPr>
          <w:rFonts w:ascii="Times New Roman" w:hAnsi="Times New Roman" w:cs="Times New Roman"/>
          <w:sz w:val="28"/>
          <w:szCs w:val="28"/>
        </w:rPr>
        <w:t>сроковете</w:t>
      </w:r>
      <w:r w:rsidR="00193BC4" w:rsidRPr="007E740B">
        <w:rPr>
          <w:rFonts w:ascii="Times New Roman" w:hAnsi="Times New Roman" w:cs="Times New Roman"/>
          <w:sz w:val="28"/>
          <w:szCs w:val="28"/>
        </w:rPr>
        <w:t xml:space="preserve"> </w:t>
      </w:r>
      <w:r w:rsidR="00B55E82" w:rsidRPr="007E740B">
        <w:rPr>
          <w:rFonts w:ascii="Times New Roman" w:hAnsi="Times New Roman" w:cs="Times New Roman"/>
          <w:sz w:val="28"/>
          <w:szCs w:val="28"/>
        </w:rPr>
        <w:t xml:space="preserve">указани в НАРЕДБА № 5 от 3 юни 2016 г. за предучилищното образование, </w:t>
      </w:r>
      <w:r w:rsidR="00193BC4" w:rsidRPr="007E740B">
        <w:rPr>
          <w:rFonts w:ascii="Times New Roman" w:hAnsi="Times New Roman" w:cs="Times New Roman"/>
          <w:sz w:val="28"/>
          <w:szCs w:val="28"/>
        </w:rPr>
        <w:t>и за които има риск от отпадане от детската градина</w:t>
      </w:r>
      <w:r w:rsidR="00B55E82" w:rsidRPr="007E740B">
        <w:rPr>
          <w:rFonts w:ascii="Times New Roman" w:hAnsi="Times New Roman" w:cs="Times New Roman"/>
          <w:sz w:val="28"/>
          <w:szCs w:val="28"/>
        </w:rPr>
        <w:t>,</w:t>
      </w:r>
      <w:r w:rsidR="00193BC4" w:rsidRPr="007E740B">
        <w:rPr>
          <w:rFonts w:ascii="Times New Roman" w:hAnsi="Times New Roman" w:cs="Times New Roman"/>
          <w:sz w:val="28"/>
          <w:szCs w:val="28"/>
        </w:rPr>
        <w:t xml:space="preserve"> </w:t>
      </w:r>
      <w:r w:rsidR="00F469EF" w:rsidRPr="007E740B">
        <w:rPr>
          <w:rFonts w:ascii="Times New Roman" w:hAnsi="Times New Roman" w:cs="Times New Roman"/>
          <w:sz w:val="28"/>
          <w:szCs w:val="28"/>
        </w:rPr>
        <w:t>директори</w:t>
      </w:r>
      <w:r w:rsidR="00193BC4" w:rsidRPr="007E740B">
        <w:rPr>
          <w:rFonts w:ascii="Times New Roman" w:hAnsi="Times New Roman" w:cs="Times New Roman"/>
          <w:sz w:val="28"/>
          <w:szCs w:val="28"/>
        </w:rPr>
        <w:t xml:space="preserve">те на общинските детски градини подават чрез ИСРМ информация за неосигуреното задължително присъствие на </w:t>
      </w:r>
      <w:r w:rsidR="00193BC4" w:rsidRPr="007E740B">
        <w:rPr>
          <w:rFonts w:ascii="Times New Roman" w:hAnsi="Times New Roman" w:cs="Times New Roman"/>
          <w:sz w:val="28"/>
          <w:szCs w:val="28"/>
        </w:rPr>
        <w:lastRenderedPageBreak/>
        <w:t xml:space="preserve">детето, с цел налагане на наказания на родителите по реда на чл. 347 от Закона за предучилищното и училищното образование и прилагане на </w:t>
      </w:r>
      <w:r w:rsidR="00F469EF" w:rsidRPr="007E740B">
        <w:rPr>
          <w:rFonts w:ascii="Times New Roman" w:hAnsi="Times New Roman" w:cs="Times New Roman"/>
          <w:sz w:val="28"/>
          <w:szCs w:val="28"/>
        </w:rPr>
        <w:t>разпоредба</w:t>
      </w:r>
      <w:r w:rsidR="00B55E82" w:rsidRPr="007E740B">
        <w:rPr>
          <w:rFonts w:ascii="Times New Roman" w:hAnsi="Times New Roman" w:cs="Times New Roman"/>
          <w:sz w:val="28"/>
          <w:szCs w:val="28"/>
        </w:rPr>
        <w:t>та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 на чл.  </w:t>
      </w:r>
      <w:r w:rsidR="005760BD" w:rsidRPr="007E740B">
        <w:rPr>
          <w:rFonts w:ascii="Times New Roman" w:hAnsi="Times New Roman" w:cs="Times New Roman"/>
          <w:sz w:val="28"/>
          <w:szCs w:val="28"/>
        </w:rPr>
        <w:t>5</w:t>
      </w:r>
      <w:r w:rsidR="00B55E82" w:rsidRPr="007E740B">
        <w:rPr>
          <w:rFonts w:ascii="Times New Roman" w:hAnsi="Times New Roman" w:cs="Times New Roman"/>
          <w:sz w:val="28"/>
          <w:szCs w:val="28"/>
        </w:rPr>
        <w:t>4</w:t>
      </w:r>
      <w:r w:rsidR="00F469EF" w:rsidRPr="007E740B">
        <w:rPr>
          <w:rFonts w:ascii="Times New Roman" w:hAnsi="Times New Roman" w:cs="Times New Roman"/>
          <w:sz w:val="28"/>
          <w:szCs w:val="28"/>
        </w:rPr>
        <w:t>, ал.2</w:t>
      </w:r>
      <w:r w:rsidR="005760BD" w:rsidRPr="007E740B">
        <w:rPr>
          <w:rFonts w:ascii="Times New Roman" w:hAnsi="Times New Roman" w:cs="Times New Roman"/>
          <w:sz w:val="28"/>
          <w:szCs w:val="28"/>
        </w:rPr>
        <w:t>.</w:t>
      </w:r>
    </w:p>
    <w:p w14:paraId="699E3AF4" w14:textId="346A8EAF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sz w:val="28"/>
          <w:szCs w:val="28"/>
        </w:rPr>
        <w:t>(</w:t>
      </w:r>
      <w:r w:rsidR="00B55E82" w:rsidRPr="007E740B">
        <w:rPr>
          <w:rFonts w:ascii="Times New Roman" w:hAnsi="Times New Roman" w:cs="Times New Roman"/>
          <w:sz w:val="28"/>
          <w:szCs w:val="28"/>
        </w:rPr>
        <w:t>3</w:t>
      </w:r>
      <w:r w:rsidR="00F469EF" w:rsidRPr="007E740B">
        <w:rPr>
          <w:rFonts w:ascii="Times New Roman" w:hAnsi="Times New Roman" w:cs="Times New Roman"/>
          <w:sz w:val="28"/>
          <w:szCs w:val="28"/>
        </w:rPr>
        <w:t>)   При   отсъствие  за  срок, по-</w:t>
      </w:r>
      <w:r w:rsidR="00966550" w:rsidRPr="007E740B">
        <w:rPr>
          <w:rFonts w:ascii="Times New Roman" w:hAnsi="Times New Roman" w:cs="Times New Roman"/>
          <w:sz w:val="28"/>
          <w:szCs w:val="28"/>
        </w:rPr>
        <w:t>дълъг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 от 30 дни, на деца  от първа възрастова  група, записани </w:t>
      </w:r>
      <w:r w:rsidR="006F3EF3" w:rsidRPr="007E740B">
        <w:rPr>
          <w:rFonts w:ascii="Times New Roman" w:hAnsi="Times New Roman" w:cs="Times New Roman"/>
          <w:sz w:val="28"/>
          <w:szCs w:val="28"/>
        </w:rPr>
        <w:t xml:space="preserve">в целодневна,   полудневна  и 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 почасова  организация   в   общинските  детски   градини,  без   да   има здравословни или други уважителни пр</w:t>
      </w:r>
      <w:r w:rsidR="00966550" w:rsidRPr="007E740B">
        <w:rPr>
          <w:rFonts w:ascii="Times New Roman" w:hAnsi="Times New Roman" w:cs="Times New Roman"/>
          <w:sz w:val="28"/>
          <w:szCs w:val="28"/>
        </w:rPr>
        <w:t xml:space="preserve">ичини за отсъствието им,   </w:t>
      </w:r>
      <w:r w:rsidR="00F469EF" w:rsidRPr="007E740B">
        <w:rPr>
          <w:rFonts w:ascii="Times New Roman" w:hAnsi="Times New Roman" w:cs="Times New Roman"/>
          <w:sz w:val="28"/>
          <w:szCs w:val="28"/>
        </w:rPr>
        <w:t>деца</w:t>
      </w:r>
      <w:r w:rsidR="00966550" w:rsidRPr="007E740B">
        <w:rPr>
          <w:rFonts w:ascii="Times New Roman" w:hAnsi="Times New Roman" w:cs="Times New Roman"/>
          <w:sz w:val="28"/>
          <w:szCs w:val="28"/>
        </w:rPr>
        <w:t>та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 се отписват от детската градина, местата се обявяват за свободни и  се прилагат разпоредбите на </w:t>
      </w:r>
      <w:r w:rsidR="00D95C84" w:rsidRPr="007E740B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D95C84" w:rsidRPr="007E740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95C84" w:rsidRPr="007E740B">
        <w:rPr>
          <w:rFonts w:ascii="Times New Roman" w:hAnsi="Times New Roman" w:cs="Times New Roman"/>
          <w:sz w:val="28"/>
          <w:szCs w:val="28"/>
        </w:rPr>
        <w:t>.</w:t>
      </w:r>
    </w:p>
    <w:p w14:paraId="407ECB38" w14:textId="77777777" w:rsidR="00F469EF" w:rsidRPr="00B55E82" w:rsidRDefault="00F469EF" w:rsidP="00DA35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45C33" w14:textId="77777777" w:rsidR="006F3EF3" w:rsidRPr="00B55E82" w:rsidRDefault="006F3EF3" w:rsidP="00DA354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6FF21" w14:textId="0684C55E" w:rsidR="00F469EF" w:rsidRDefault="00F469EF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27C2">
        <w:rPr>
          <w:rFonts w:ascii="Times New Roman" w:hAnsi="Times New Roman" w:cs="Times New Roman"/>
          <w:b/>
          <w:bCs/>
          <w:sz w:val="32"/>
          <w:szCs w:val="32"/>
        </w:rPr>
        <w:t xml:space="preserve">РАЗДЕЛ </w:t>
      </w:r>
      <w:r w:rsidR="0026422C" w:rsidRPr="003527C2">
        <w:rPr>
          <w:rFonts w:ascii="Times New Roman" w:hAnsi="Times New Roman" w:cs="Times New Roman"/>
          <w:b/>
          <w:bCs/>
          <w:sz w:val="32"/>
          <w:szCs w:val="32"/>
          <w:lang w:val="en-US"/>
        </w:rPr>
        <w:t>III</w:t>
      </w:r>
    </w:p>
    <w:p w14:paraId="26DF2CC9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DB68262" w14:textId="77777777" w:rsidR="00F469EF" w:rsidRPr="003527C2" w:rsidRDefault="00F469EF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Административнонаказателни резпоредби</w:t>
      </w:r>
    </w:p>
    <w:p w14:paraId="4BDA0ACA" w14:textId="7E079A45" w:rsidR="00F469EF" w:rsidRPr="00B55E82" w:rsidRDefault="00F469EF" w:rsidP="00DA35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D68D3" w14:textId="74BC546D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b/>
          <w:bCs/>
          <w:sz w:val="28"/>
          <w:szCs w:val="28"/>
        </w:rPr>
        <w:t>Чл.5</w:t>
      </w:r>
      <w:r w:rsidR="00B55E82" w:rsidRPr="007E740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C0DF5" w:rsidRPr="007E740B">
        <w:rPr>
          <w:rFonts w:ascii="Times New Roman" w:hAnsi="Times New Roman" w:cs="Times New Roman"/>
          <w:sz w:val="28"/>
          <w:szCs w:val="28"/>
        </w:rPr>
        <w:t xml:space="preserve">. </w:t>
      </w:r>
      <w:r w:rsidR="00F469EF" w:rsidRPr="007E740B">
        <w:rPr>
          <w:rFonts w:ascii="Times New Roman" w:hAnsi="Times New Roman" w:cs="Times New Roman"/>
          <w:sz w:val="28"/>
          <w:szCs w:val="28"/>
        </w:rPr>
        <w:t>(1</w:t>
      </w:r>
      <w:r w:rsidR="001C0DF5" w:rsidRPr="007E740B">
        <w:rPr>
          <w:rFonts w:ascii="Times New Roman" w:hAnsi="Times New Roman" w:cs="Times New Roman"/>
          <w:sz w:val="28"/>
          <w:szCs w:val="28"/>
        </w:rPr>
        <w:t>) Родители, които не запишат децата си, подлежащи на задължително предучилищно или училищно образование, в детска градина или училище, се наказват с глоба в размер от 50 до 150 лв.</w:t>
      </w:r>
    </w:p>
    <w:p w14:paraId="0394A3AC" w14:textId="34DDED04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sz w:val="28"/>
          <w:szCs w:val="28"/>
        </w:rPr>
        <w:t>(2)    Родители,  които  не   осигурят  присъствието   на   децата   си,</w:t>
      </w:r>
      <w:r w:rsidR="007E740B">
        <w:rPr>
          <w:rFonts w:ascii="Times New Roman" w:hAnsi="Times New Roman" w:cs="Times New Roman"/>
          <w:sz w:val="28"/>
          <w:szCs w:val="28"/>
        </w:rPr>
        <w:t xml:space="preserve"> </w:t>
      </w:r>
      <w:r w:rsidR="00F469EF" w:rsidRPr="007E740B">
        <w:rPr>
          <w:rFonts w:ascii="Times New Roman" w:hAnsi="Times New Roman" w:cs="Times New Roman"/>
          <w:sz w:val="28"/>
          <w:szCs w:val="28"/>
        </w:rPr>
        <w:t>подлежащи  на  задължително предучилищно образование, записани в целодневна, полудневна или почасова форма на организация в детска градина или в училище, се наказват с глоба в размер от 50 до 150 лв.</w:t>
      </w:r>
    </w:p>
    <w:p w14:paraId="487407C7" w14:textId="2A5C815D" w:rsidR="002D33A7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(3)  </w:t>
      </w:r>
      <w:r w:rsidR="001C0DF5" w:rsidRPr="007E740B">
        <w:rPr>
          <w:rFonts w:ascii="Times New Roman" w:hAnsi="Times New Roman" w:cs="Times New Roman"/>
          <w:sz w:val="28"/>
          <w:szCs w:val="28"/>
        </w:rPr>
        <w:t>При повторно извършване на нарушението по ал. 1 и  2 глобата е в размер от 100 до 500 лв.</w:t>
      </w:r>
    </w:p>
    <w:p w14:paraId="2E40DBAB" w14:textId="77777777" w:rsidR="00C919EC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9458475" w14:textId="77777777" w:rsidR="00BD3856" w:rsidRPr="00B55E82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EE6A4A7" w14:textId="642F0873" w:rsidR="00374B4B" w:rsidRDefault="00374B4B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РАЗДЕЛ </w:t>
      </w:r>
      <w:r w:rsidR="0026422C"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bg-BG"/>
        </w:rPr>
        <w:t>IV</w:t>
      </w:r>
    </w:p>
    <w:p w14:paraId="7CAB3ABC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14:paraId="0937E8D2" w14:textId="4FB80FBB" w:rsidR="00C919EC" w:rsidRPr="003527C2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ДОПЪЛНИТЕЛНИ РАЗПОРЕДБИ</w:t>
      </w:r>
    </w:p>
    <w:p w14:paraId="634065BA" w14:textId="77777777" w:rsidR="00374B4B" w:rsidRPr="00B55E82" w:rsidRDefault="00374B4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EB6E85" w14:textId="3CF3FD96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По смисъла на настоящата Наредба:</w:t>
      </w:r>
    </w:p>
    <w:p w14:paraId="22FBC0EE" w14:textId="72AE1AFC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„Родител“ е лицето, което упражнява родителските права по смисъла на Семейния кодекс.</w:t>
      </w:r>
    </w:p>
    <w:p w14:paraId="2F25316B" w14:textId="7C1DFEC6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„Случаен принцип“ означава системата за централизирано електронно класиране да генерира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всяко класиране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случайно/произволно число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всяко активно заявление, като при класиране подредбата при равни условия е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 възходящ ред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случайно число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като по-малкият номер е с предимство.</w:t>
      </w:r>
    </w:p>
    <w:p w14:paraId="1802FD7B" w14:textId="77777777" w:rsidR="00F715FB" w:rsidRDefault="00F715FB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14:paraId="40E5B03C" w14:textId="1CDE5B48" w:rsidR="00C919EC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ПРЕХОДНИ И ЗАКЛЮЧИТЕЛНИ РАЗПОРЕДБИ</w:t>
      </w:r>
    </w:p>
    <w:p w14:paraId="25277B2C" w14:textId="77777777" w:rsidR="003527C2" w:rsidRPr="007E740B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6A6C9E2" w14:textId="66E2FD96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Настоящата Наредба за прием на деца в яслени групи към </w:t>
      </w:r>
      <w:r w:rsidR="00F469E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детски градини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в </w:t>
      </w:r>
      <w:r w:rsidR="00F469E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целодневни групи в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общинските детски градини на територията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разработена на основание чл. 17, ал. 1, т. 3 и чл. 21, ал. 2 от Закона за местно самоуправление и местна администрация, чл. 8 от Закона за нормативните актове, във връзка с чл. 59, ал. 1 от Закона за предучилищното и училищното образование и чл.7, ал. 1 от Наредба №5 от 03.06.2016 г. за предучилищното образование.</w:t>
      </w:r>
    </w:p>
    <w:p w14:paraId="079BC603" w14:textId="2D2753D0" w:rsidR="00C919EC" w:rsidRPr="007E740B" w:rsidRDefault="003527C2" w:rsidP="0030519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§2. 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Настоящата Наредба отменя Наредба 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 записване, отписване и преместване на деца в общинските детски градини и в подготвителна група на общинските училища в община Хасково приета с Решение №208 от 22.07.2016 г.,  изм. и доп. с Решение №83 от 15.05.2020 г.  и Решение №383 от 30.07.2021 г. на Общински съвет – Хасково.</w:t>
      </w:r>
    </w:p>
    <w:p w14:paraId="7E080B92" w14:textId="58C710C0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§3.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Лицата, на  които са възложени грижи за детето, съгласно чл. 137, ал.4 от Семейния кодекс, могат да заместват родителите в предвидените от тази Наредба дейности.</w:t>
      </w:r>
    </w:p>
    <w:p w14:paraId="15B0DFDF" w14:textId="2ED3525E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§4.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Настоящата Наредба е приета с </w:t>
      </w:r>
      <w:r w:rsidR="00C919EC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  <w:t xml:space="preserve">Решение № </w:t>
      </w:r>
      <w:r w:rsidR="00F715FB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bg-BG"/>
        </w:rPr>
        <w:t>122 / 20</w:t>
      </w:r>
      <w:r w:rsidR="00F715FB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  <w:t>.</w:t>
      </w:r>
      <w:r w:rsidR="00F715FB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bg-BG"/>
        </w:rPr>
        <w:t>12</w:t>
      </w:r>
      <w:r w:rsidR="00F715FB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  <w:t>.</w:t>
      </w:r>
      <w:r w:rsidR="00F715FB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bg-BG"/>
        </w:rPr>
        <w:t>2024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година на 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бщински съвет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влиза в сила от датата на публикуването ѝ на официалната интернет-страница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 </w:t>
      </w:r>
    </w:p>
    <w:p w14:paraId="1DBE9CFD" w14:textId="4658D317" w:rsidR="006A3674" w:rsidRPr="007E740B" w:rsidRDefault="003527C2" w:rsidP="00F469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§5.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Тази Наредба може да бъде променяна или допълвана при необходимост с решение на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Общински съвет - 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sectPr w:rsidR="006A3674" w:rsidRPr="007E740B" w:rsidSect="00BD3856">
      <w:footerReference w:type="default" r:id="rId13"/>
      <w:pgSz w:w="11906" w:h="16838"/>
      <w:pgMar w:top="1417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44C52C" w14:textId="77777777" w:rsidR="00585EF5" w:rsidRDefault="00585EF5" w:rsidP="00B70911">
      <w:pPr>
        <w:spacing w:after="0" w:line="240" w:lineRule="auto"/>
      </w:pPr>
      <w:r>
        <w:separator/>
      </w:r>
    </w:p>
  </w:endnote>
  <w:endnote w:type="continuationSeparator" w:id="0">
    <w:p w14:paraId="42C891F4" w14:textId="77777777" w:rsidR="00585EF5" w:rsidRDefault="00585EF5" w:rsidP="00B70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2423415"/>
      <w:docPartObj>
        <w:docPartGallery w:val="Page Numbers (Bottom of Page)"/>
        <w:docPartUnique/>
      </w:docPartObj>
    </w:sdtPr>
    <w:sdtEndPr/>
    <w:sdtContent>
      <w:p w14:paraId="32124788" w14:textId="23D3D6F1" w:rsidR="00327FC4" w:rsidRDefault="00327FC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573">
          <w:rPr>
            <w:noProof/>
          </w:rPr>
          <w:t>1</w:t>
        </w:r>
        <w:r>
          <w:fldChar w:fldCharType="end"/>
        </w:r>
      </w:p>
    </w:sdtContent>
  </w:sdt>
  <w:p w14:paraId="0F2D6129" w14:textId="77777777" w:rsidR="00327FC4" w:rsidRDefault="00327FC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DC725" w14:textId="77777777" w:rsidR="00585EF5" w:rsidRDefault="00585EF5" w:rsidP="00B70911">
      <w:pPr>
        <w:spacing w:after="0" w:line="240" w:lineRule="auto"/>
      </w:pPr>
      <w:r>
        <w:separator/>
      </w:r>
    </w:p>
  </w:footnote>
  <w:footnote w:type="continuationSeparator" w:id="0">
    <w:p w14:paraId="1CFDB843" w14:textId="77777777" w:rsidR="00585EF5" w:rsidRDefault="00585EF5" w:rsidP="00B709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D1D64"/>
    <w:multiLevelType w:val="hybridMultilevel"/>
    <w:tmpl w:val="1EC0202E"/>
    <w:lvl w:ilvl="0" w:tplc="2F8A2C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B113FC"/>
    <w:multiLevelType w:val="multilevel"/>
    <w:tmpl w:val="C5AA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1F3BBF"/>
    <w:multiLevelType w:val="multilevel"/>
    <w:tmpl w:val="8EC6B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3E50A1"/>
    <w:multiLevelType w:val="multilevel"/>
    <w:tmpl w:val="F5EAD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9EC"/>
    <w:rsid w:val="000170D4"/>
    <w:rsid w:val="000408C6"/>
    <w:rsid w:val="00043307"/>
    <w:rsid w:val="00095E32"/>
    <w:rsid w:val="000B2436"/>
    <w:rsid w:val="000D5382"/>
    <w:rsid w:val="001020A2"/>
    <w:rsid w:val="00125A6B"/>
    <w:rsid w:val="00187C87"/>
    <w:rsid w:val="00193BC4"/>
    <w:rsid w:val="001A1F67"/>
    <w:rsid w:val="001C0DF5"/>
    <w:rsid w:val="001D1749"/>
    <w:rsid w:val="001E054D"/>
    <w:rsid w:val="00235BD0"/>
    <w:rsid w:val="0026422C"/>
    <w:rsid w:val="002D33A7"/>
    <w:rsid w:val="002D7895"/>
    <w:rsid w:val="002E43CE"/>
    <w:rsid w:val="002F7202"/>
    <w:rsid w:val="00305190"/>
    <w:rsid w:val="00307F5E"/>
    <w:rsid w:val="003205FD"/>
    <w:rsid w:val="00327F6F"/>
    <w:rsid w:val="00327FC4"/>
    <w:rsid w:val="0033544F"/>
    <w:rsid w:val="003527C2"/>
    <w:rsid w:val="00366A74"/>
    <w:rsid w:val="00374B4B"/>
    <w:rsid w:val="003A1957"/>
    <w:rsid w:val="003F4353"/>
    <w:rsid w:val="00420573"/>
    <w:rsid w:val="00426ABE"/>
    <w:rsid w:val="00443CED"/>
    <w:rsid w:val="004B5DD8"/>
    <w:rsid w:val="005760BD"/>
    <w:rsid w:val="00585EF5"/>
    <w:rsid w:val="00596178"/>
    <w:rsid w:val="005D7658"/>
    <w:rsid w:val="005F4784"/>
    <w:rsid w:val="0060068E"/>
    <w:rsid w:val="0063144E"/>
    <w:rsid w:val="0068063C"/>
    <w:rsid w:val="00680F04"/>
    <w:rsid w:val="006840D9"/>
    <w:rsid w:val="006A3674"/>
    <w:rsid w:val="006C2AE9"/>
    <w:rsid w:val="006C6E00"/>
    <w:rsid w:val="006D368E"/>
    <w:rsid w:val="006D78C7"/>
    <w:rsid w:val="006F3EF3"/>
    <w:rsid w:val="00704C3D"/>
    <w:rsid w:val="007241A5"/>
    <w:rsid w:val="00753E66"/>
    <w:rsid w:val="007D62C3"/>
    <w:rsid w:val="007E740B"/>
    <w:rsid w:val="0089271F"/>
    <w:rsid w:val="00894FA3"/>
    <w:rsid w:val="008A18C8"/>
    <w:rsid w:val="00931856"/>
    <w:rsid w:val="00966550"/>
    <w:rsid w:val="009673BE"/>
    <w:rsid w:val="00975D0E"/>
    <w:rsid w:val="009B7A7C"/>
    <w:rsid w:val="00A043D9"/>
    <w:rsid w:val="00A56A97"/>
    <w:rsid w:val="00AB1F4A"/>
    <w:rsid w:val="00B12ABE"/>
    <w:rsid w:val="00B36D52"/>
    <w:rsid w:val="00B55E82"/>
    <w:rsid w:val="00B70911"/>
    <w:rsid w:val="00B72E5D"/>
    <w:rsid w:val="00B940C9"/>
    <w:rsid w:val="00B97CF5"/>
    <w:rsid w:val="00BB17BA"/>
    <w:rsid w:val="00BC0F30"/>
    <w:rsid w:val="00BD3856"/>
    <w:rsid w:val="00C40754"/>
    <w:rsid w:val="00C919EC"/>
    <w:rsid w:val="00CA7DE2"/>
    <w:rsid w:val="00CB6B12"/>
    <w:rsid w:val="00CE7895"/>
    <w:rsid w:val="00D275F5"/>
    <w:rsid w:val="00D46246"/>
    <w:rsid w:val="00D5658D"/>
    <w:rsid w:val="00D67042"/>
    <w:rsid w:val="00D75DE2"/>
    <w:rsid w:val="00D95C84"/>
    <w:rsid w:val="00DA3549"/>
    <w:rsid w:val="00E25862"/>
    <w:rsid w:val="00E91146"/>
    <w:rsid w:val="00EF3A9E"/>
    <w:rsid w:val="00F10027"/>
    <w:rsid w:val="00F27EDA"/>
    <w:rsid w:val="00F45169"/>
    <w:rsid w:val="00F469EF"/>
    <w:rsid w:val="00F55B0E"/>
    <w:rsid w:val="00F6045B"/>
    <w:rsid w:val="00F7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24BCB"/>
  <w15:docId w15:val="{29248AA1-50F0-4F08-953C-365FEA57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919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C919EC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a3">
    <w:name w:val="Strong"/>
    <w:basedOn w:val="a0"/>
    <w:uiPriority w:val="22"/>
    <w:qFormat/>
    <w:rsid w:val="00C919EC"/>
    <w:rPr>
      <w:b/>
      <w:bCs/>
    </w:rPr>
  </w:style>
  <w:style w:type="character" w:styleId="a4">
    <w:name w:val="Hyperlink"/>
    <w:basedOn w:val="a0"/>
    <w:uiPriority w:val="99"/>
    <w:unhideWhenUsed/>
    <w:rsid w:val="00C919EC"/>
    <w:rPr>
      <w:color w:val="0000FF"/>
      <w:u w:val="single"/>
    </w:rPr>
  </w:style>
  <w:style w:type="character" w:styleId="a5">
    <w:name w:val="Emphasis"/>
    <w:basedOn w:val="a0"/>
    <w:uiPriority w:val="20"/>
    <w:qFormat/>
    <w:rsid w:val="00C919EC"/>
    <w:rPr>
      <w:i/>
      <w:iCs/>
    </w:rPr>
  </w:style>
  <w:style w:type="character" w:customStyle="1" w:styleId="file">
    <w:name w:val="file"/>
    <w:basedOn w:val="a0"/>
    <w:rsid w:val="00C919EC"/>
  </w:style>
  <w:style w:type="character" w:customStyle="1" w:styleId="filesize">
    <w:name w:val="filesize"/>
    <w:basedOn w:val="a0"/>
    <w:rsid w:val="00C919EC"/>
  </w:style>
  <w:style w:type="character" w:customStyle="1" w:styleId="UnresolvedMention">
    <w:name w:val="Unresolved Mention"/>
    <w:basedOn w:val="a0"/>
    <w:uiPriority w:val="99"/>
    <w:semiHidden/>
    <w:unhideWhenUsed/>
    <w:rsid w:val="00307F5E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975D0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75D0E"/>
    <w:pPr>
      <w:spacing w:line="240" w:lineRule="auto"/>
    </w:pPr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975D0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75D0E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975D0E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B70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B70911"/>
  </w:style>
  <w:style w:type="paragraph" w:styleId="ad">
    <w:name w:val="footer"/>
    <w:basedOn w:val="a"/>
    <w:link w:val="ae"/>
    <w:uiPriority w:val="99"/>
    <w:unhideWhenUsed/>
    <w:rsid w:val="00B70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B70911"/>
  </w:style>
  <w:style w:type="paragraph" w:styleId="af">
    <w:name w:val="Balloon Text"/>
    <w:basedOn w:val="a"/>
    <w:link w:val="af0"/>
    <w:uiPriority w:val="99"/>
    <w:semiHidden/>
    <w:unhideWhenUsed/>
    <w:rsid w:val="00F10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F10027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352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3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1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6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0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37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0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0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9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2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5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7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0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42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1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1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7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4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7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9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5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7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1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2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7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1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1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8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5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6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2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4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5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8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9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4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7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4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4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5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8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4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27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6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75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6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8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6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3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7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7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2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8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0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2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5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5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9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8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8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7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2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5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2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ghaskovo.uslugi.io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egislation.apis.bg/doc/2669543/0/" TargetMode="External"/><Relationship Id="rId12" Type="http://schemas.openxmlformats.org/officeDocument/2006/relationships/hyperlink" Target="https://legislation.apis.bg/doc/9100/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islation.apis.bg/doc/2669543/0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ghaskovo.uslugi.i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islation.apis.bg/doc/9100/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4312</Words>
  <Characters>24582</Characters>
  <Application>Microsoft Office Word</Application>
  <DocSecurity>0</DocSecurity>
  <Lines>204</Lines>
  <Paragraphs>57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Пенка Николова-Георгиева</dc:creator>
  <cp:lastModifiedBy>User</cp:lastModifiedBy>
  <cp:revision>2</cp:revision>
  <cp:lastPrinted>2024-11-11T12:21:00Z</cp:lastPrinted>
  <dcterms:created xsi:type="dcterms:W3CDTF">2025-01-03T08:01:00Z</dcterms:created>
  <dcterms:modified xsi:type="dcterms:W3CDTF">2025-01-03T08:01:00Z</dcterms:modified>
</cp:coreProperties>
</file>